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5A" w:rsidRDefault="00ED6287" w:rsidP="00ED6287">
      <w:pPr>
        <w:jc w:val="center"/>
        <w:rPr>
          <w:rFonts w:ascii="方正小标宋简体" w:eastAsia="方正小标宋简体"/>
          <w:sz w:val="36"/>
          <w:szCs w:val="36"/>
        </w:rPr>
      </w:pPr>
      <w:r w:rsidRPr="008926D0">
        <w:rPr>
          <w:rFonts w:ascii="方正小标宋简体" w:eastAsia="方正小标宋简体" w:hint="eastAsia"/>
          <w:sz w:val="36"/>
          <w:szCs w:val="36"/>
        </w:rPr>
        <w:t>西安外国语大学</w:t>
      </w:r>
      <w:r w:rsidR="00B8155A">
        <w:rPr>
          <w:rFonts w:ascii="方正小标宋简体" w:eastAsia="方正小标宋简体" w:hint="eastAsia"/>
          <w:sz w:val="36"/>
          <w:szCs w:val="36"/>
        </w:rPr>
        <w:t>党委办公室·校长办公室</w:t>
      </w:r>
      <w:r w:rsidRPr="008926D0">
        <w:rPr>
          <w:rFonts w:ascii="方正小标宋简体" w:eastAsia="方正小标宋简体" w:hint="eastAsia"/>
          <w:sz w:val="36"/>
          <w:szCs w:val="36"/>
        </w:rPr>
        <w:t>督办工作</w:t>
      </w:r>
    </w:p>
    <w:p w:rsidR="00ED6287" w:rsidRPr="008926D0" w:rsidRDefault="00ED6287" w:rsidP="00ED6287">
      <w:pPr>
        <w:jc w:val="center"/>
        <w:rPr>
          <w:rFonts w:ascii="方正小标宋简体" w:eastAsia="方正小标宋简体"/>
          <w:sz w:val="36"/>
          <w:szCs w:val="36"/>
        </w:rPr>
      </w:pPr>
      <w:r w:rsidRPr="008926D0">
        <w:rPr>
          <w:rFonts w:ascii="方正小标宋简体" w:eastAsia="方正小标宋简体" w:hint="eastAsia"/>
          <w:sz w:val="36"/>
          <w:szCs w:val="36"/>
        </w:rPr>
        <w:t>实施办法</w:t>
      </w:r>
      <w:r w:rsidR="00954BE5">
        <w:rPr>
          <w:rFonts w:ascii="方正小标宋简体" w:eastAsia="方正小标宋简体" w:hint="eastAsia"/>
          <w:sz w:val="36"/>
          <w:szCs w:val="36"/>
        </w:rPr>
        <w:t>（试行）</w:t>
      </w:r>
    </w:p>
    <w:p w:rsidR="00ED6287" w:rsidRPr="008926D0" w:rsidRDefault="00ED6287" w:rsidP="00ED6287">
      <w:pPr>
        <w:jc w:val="center"/>
        <w:rPr>
          <w:rFonts w:ascii="方正小标宋简体" w:eastAsia="方正小标宋简体"/>
          <w:sz w:val="32"/>
          <w:szCs w:val="32"/>
        </w:rPr>
      </w:pPr>
    </w:p>
    <w:p w:rsidR="00ED6287" w:rsidRPr="000B58C8" w:rsidRDefault="00ED6287" w:rsidP="00ED6287">
      <w:pPr>
        <w:jc w:val="center"/>
        <w:rPr>
          <w:rFonts w:ascii="仿宋_GB2312" w:eastAsia="仿宋_GB2312" w:hAnsi="黑体"/>
          <w:b/>
          <w:sz w:val="30"/>
          <w:szCs w:val="30"/>
        </w:rPr>
      </w:pPr>
      <w:r w:rsidRPr="000B58C8">
        <w:rPr>
          <w:rFonts w:ascii="仿宋_GB2312" w:eastAsia="仿宋_GB2312" w:hAnsi="黑体" w:hint="eastAsia"/>
          <w:b/>
          <w:sz w:val="30"/>
          <w:szCs w:val="30"/>
        </w:rPr>
        <w:t>第一章  总则</w:t>
      </w:r>
    </w:p>
    <w:p w:rsidR="00ED6287" w:rsidRPr="008926D0" w:rsidRDefault="00ED6287" w:rsidP="000B58C8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0B58C8">
        <w:rPr>
          <w:rFonts w:ascii="仿宋_GB2312" w:eastAsia="仿宋_GB2312" w:hint="eastAsia"/>
          <w:b/>
          <w:sz w:val="30"/>
          <w:szCs w:val="30"/>
        </w:rPr>
        <w:t>第一条</w:t>
      </w:r>
      <w:r w:rsidRPr="008926D0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为提高办事效率和工作质量,确保上级</w:t>
      </w:r>
      <w:r w:rsidR="00243E56">
        <w:rPr>
          <w:rFonts w:ascii="仿宋_GB2312" w:eastAsia="仿宋_GB2312" w:hint="eastAsia"/>
          <w:sz w:val="30"/>
          <w:szCs w:val="30"/>
        </w:rPr>
        <w:t>指示要求、学校决策决定和</w:t>
      </w:r>
      <w:proofErr w:type="gramStart"/>
      <w:r w:rsidR="00243E56">
        <w:rPr>
          <w:rFonts w:ascii="仿宋_GB2312" w:eastAsia="仿宋_GB2312" w:hint="eastAsia"/>
          <w:sz w:val="30"/>
          <w:szCs w:val="30"/>
        </w:rPr>
        <w:t>校领导</w:t>
      </w:r>
      <w:proofErr w:type="gramEnd"/>
      <w:r w:rsidR="00243E56">
        <w:rPr>
          <w:rFonts w:ascii="仿宋_GB2312" w:eastAsia="仿宋_GB2312" w:hint="eastAsia"/>
          <w:sz w:val="30"/>
          <w:szCs w:val="30"/>
        </w:rPr>
        <w:t>批示得到迅速贯彻落实，进一步加强和规范学校督办工作，</w:t>
      </w:r>
      <w:r w:rsidRPr="00DF5A6F">
        <w:rPr>
          <w:rFonts w:ascii="仿宋_GB2312" w:eastAsia="仿宋_GB2312"/>
          <w:sz w:val="30"/>
          <w:szCs w:val="30"/>
        </w:rPr>
        <w:t>建立</w:t>
      </w:r>
      <w:r w:rsidR="00243E56">
        <w:rPr>
          <w:rFonts w:ascii="仿宋_GB2312" w:eastAsia="仿宋_GB2312" w:hint="eastAsia"/>
          <w:sz w:val="30"/>
          <w:szCs w:val="30"/>
        </w:rPr>
        <w:t>健全</w:t>
      </w:r>
      <w:r w:rsidR="00243E56">
        <w:rPr>
          <w:rFonts w:ascii="仿宋_GB2312" w:eastAsia="仿宋_GB2312"/>
          <w:sz w:val="30"/>
          <w:szCs w:val="30"/>
        </w:rPr>
        <w:t>科学、合理、高效</w:t>
      </w:r>
      <w:r w:rsidR="00243E56">
        <w:rPr>
          <w:rFonts w:ascii="仿宋_GB2312" w:eastAsia="仿宋_GB2312" w:hint="eastAsia"/>
          <w:sz w:val="30"/>
          <w:szCs w:val="30"/>
        </w:rPr>
        <w:t>的工作</w:t>
      </w:r>
      <w:r w:rsidRPr="00DF5A6F">
        <w:rPr>
          <w:rFonts w:ascii="仿宋_GB2312" w:eastAsia="仿宋_GB2312"/>
          <w:sz w:val="30"/>
          <w:szCs w:val="30"/>
        </w:rPr>
        <w:t>机制，</w:t>
      </w:r>
      <w:r w:rsidRPr="008926D0">
        <w:rPr>
          <w:rFonts w:ascii="仿宋_GB2312" w:eastAsia="仿宋_GB2312" w:hint="eastAsia"/>
          <w:sz w:val="30"/>
          <w:szCs w:val="30"/>
        </w:rPr>
        <w:t>特制定本</w:t>
      </w:r>
      <w:r>
        <w:rPr>
          <w:rFonts w:ascii="仿宋_GB2312" w:eastAsia="仿宋_GB2312" w:hint="eastAsia"/>
          <w:sz w:val="30"/>
          <w:szCs w:val="30"/>
        </w:rPr>
        <w:t>实施</w:t>
      </w:r>
      <w:r w:rsidRPr="008926D0">
        <w:rPr>
          <w:rFonts w:ascii="仿宋_GB2312" w:eastAsia="仿宋_GB2312" w:hint="eastAsia"/>
          <w:sz w:val="30"/>
          <w:szCs w:val="30"/>
        </w:rPr>
        <w:t>办法。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第二条</w:t>
      </w:r>
      <w:r w:rsidRPr="008926D0">
        <w:rPr>
          <w:rFonts w:ascii="仿宋_GB2312" w:eastAsia="仿宋_GB2312" w:hint="eastAsia"/>
          <w:sz w:val="30"/>
          <w:szCs w:val="30"/>
        </w:rPr>
        <w:t xml:space="preserve">  督办工作紧密围绕学校党委、行政中心工作以及各个</w:t>
      </w:r>
      <w:r w:rsidR="00243E56">
        <w:rPr>
          <w:rFonts w:ascii="仿宋_GB2312" w:eastAsia="仿宋_GB2312" w:hint="eastAsia"/>
          <w:sz w:val="30"/>
          <w:szCs w:val="30"/>
        </w:rPr>
        <w:t>阶段</w:t>
      </w:r>
      <w:r w:rsidRPr="008926D0">
        <w:rPr>
          <w:rFonts w:ascii="仿宋_GB2312" w:eastAsia="仿宋_GB2312" w:hint="eastAsia"/>
          <w:sz w:val="30"/>
          <w:szCs w:val="30"/>
        </w:rPr>
        <w:t>重点工作，通过督促、检查、协调、反馈等手段，及时了解情况、反映问题、协调关系，切实做好上情下达、下情上报工作，确保学校各项决策部署得到有效落实。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第三条</w:t>
      </w:r>
      <w:r w:rsidRPr="008926D0">
        <w:rPr>
          <w:rFonts w:ascii="仿宋_GB2312" w:eastAsia="仿宋_GB2312" w:hint="eastAsia"/>
          <w:sz w:val="30"/>
          <w:szCs w:val="30"/>
        </w:rPr>
        <w:t xml:space="preserve">  督办工作</w:t>
      </w:r>
      <w:r>
        <w:rPr>
          <w:rFonts w:ascii="仿宋_GB2312" w:eastAsia="仿宋_GB2312" w:hint="eastAsia"/>
          <w:sz w:val="30"/>
          <w:szCs w:val="30"/>
        </w:rPr>
        <w:t>的</w:t>
      </w:r>
      <w:r w:rsidRPr="008926D0">
        <w:rPr>
          <w:rFonts w:ascii="仿宋_GB2312" w:eastAsia="仿宋_GB2312" w:hint="eastAsia"/>
          <w:sz w:val="30"/>
          <w:szCs w:val="30"/>
        </w:rPr>
        <w:t>基本原则：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</w:t>
      </w:r>
      <w:proofErr w:type="gramStart"/>
      <w:r w:rsidRPr="008926D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8926D0">
        <w:rPr>
          <w:rFonts w:ascii="仿宋_GB2312" w:eastAsia="仿宋_GB2312" w:hint="eastAsia"/>
          <w:sz w:val="30"/>
          <w:szCs w:val="30"/>
        </w:rPr>
        <w:t>)实事求是。全面</w:t>
      </w:r>
      <w:r w:rsidR="00243E56">
        <w:rPr>
          <w:rFonts w:ascii="仿宋_GB2312" w:eastAsia="仿宋_GB2312" w:hint="eastAsia"/>
          <w:sz w:val="30"/>
          <w:szCs w:val="30"/>
        </w:rPr>
        <w:t>、</w:t>
      </w:r>
      <w:r w:rsidRPr="008926D0">
        <w:rPr>
          <w:rFonts w:ascii="仿宋_GB2312" w:eastAsia="仿宋_GB2312" w:hint="eastAsia"/>
          <w:sz w:val="30"/>
          <w:szCs w:val="30"/>
        </w:rPr>
        <w:t>准确</w:t>
      </w:r>
      <w:r w:rsidR="00243E56">
        <w:rPr>
          <w:rFonts w:ascii="仿宋_GB2312" w:eastAsia="仿宋_GB2312" w:hint="eastAsia"/>
          <w:sz w:val="30"/>
          <w:szCs w:val="30"/>
        </w:rPr>
        <w:t>、</w:t>
      </w:r>
      <w:r w:rsidRPr="008926D0">
        <w:rPr>
          <w:rFonts w:ascii="仿宋_GB2312" w:eastAsia="仿宋_GB2312" w:hint="eastAsia"/>
          <w:sz w:val="30"/>
          <w:szCs w:val="30"/>
        </w:rPr>
        <w:t>及时反映有关决策的落实情况，</w:t>
      </w:r>
      <w:r w:rsidR="00243E56">
        <w:rPr>
          <w:rFonts w:ascii="仿宋_GB2312" w:eastAsia="仿宋_GB2312" w:hint="eastAsia"/>
          <w:sz w:val="30"/>
          <w:szCs w:val="30"/>
        </w:rPr>
        <w:t>着眼全局、统筹兼顾，结合实际、抓住关键，遵循规律、凝聚力量，不断提高执行力、贯彻力，科学合理有序推进工作落实。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(二)突出重点。紧紧围绕学校中心工作</w:t>
      </w:r>
      <w:r w:rsidR="00AA6EE7">
        <w:rPr>
          <w:rFonts w:ascii="仿宋_GB2312" w:eastAsia="仿宋_GB2312" w:hint="eastAsia"/>
          <w:sz w:val="30"/>
          <w:szCs w:val="30"/>
        </w:rPr>
        <w:t>，</w:t>
      </w:r>
      <w:r w:rsidRPr="008926D0">
        <w:rPr>
          <w:rFonts w:ascii="仿宋_GB2312" w:eastAsia="仿宋_GB2312" w:hint="eastAsia"/>
          <w:sz w:val="30"/>
          <w:szCs w:val="30"/>
        </w:rPr>
        <w:t>着力抓好重大决策、重要部署和重点工作的贯彻落实，</w:t>
      </w:r>
      <w:r w:rsidR="00AA6EE7">
        <w:rPr>
          <w:rFonts w:ascii="仿宋_GB2312" w:eastAsia="仿宋_GB2312" w:hint="eastAsia"/>
          <w:sz w:val="30"/>
          <w:szCs w:val="30"/>
        </w:rPr>
        <w:t>特别是实施周期长、难度大、涉及单位多的重大工作</w:t>
      </w:r>
      <w:r w:rsidRPr="008926D0">
        <w:rPr>
          <w:rFonts w:ascii="仿宋_GB2312" w:eastAsia="仿宋_GB2312" w:hint="eastAsia"/>
          <w:sz w:val="30"/>
          <w:szCs w:val="30"/>
        </w:rPr>
        <w:t>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(三)密切配合。充分尊重和依靠校内各单位，</w:t>
      </w:r>
      <w:r w:rsidR="00AA6EE7">
        <w:rPr>
          <w:rFonts w:ascii="仿宋_GB2312" w:eastAsia="仿宋_GB2312" w:hint="eastAsia"/>
          <w:sz w:val="30"/>
          <w:szCs w:val="30"/>
        </w:rPr>
        <w:t>加强协调，注重配合，</w:t>
      </w:r>
      <w:r w:rsidRPr="008926D0">
        <w:rPr>
          <w:rFonts w:ascii="仿宋_GB2312" w:eastAsia="仿宋_GB2312" w:hint="eastAsia"/>
          <w:sz w:val="30"/>
          <w:szCs w:val="30"/>
        </w:rPr>
        <w:t>协同</w:t>
      </w:r>
      <w:r w:rsidR="00AA6EE7">
        <w:rPr>
          <w:rFonts w:ascii="仿宋_GB2312" w:eastAsia="仿宋_GB2312" w:hint="eastAsia"/>
          <w:sz w:val="30"/>
          <w:szCs w:val="30"/>
        </w:rPr>
        <w:t>有关方面共同做好落实工作</w:t>
      </w:r>
      <w:r w:rsidRPr="008926D0">
        <w:rPr>
          <w:rFonts w:ascii="仿宋_GB2312" w:eastAsia="仿宋_GB2312" w:hint="eastAsia"/>
          <w:sz w:val="30"/>
          <w:szCs w:val="30"/>
        </w:rPr>
        <w:t>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</w:t>
      </w:r>
      <w:r w:rsidR="00AE2DDF">
        <w:rPr>
          <w:rFonts w:ascii="仿宋_GB2312" w:eastAsia="仿宋_GB2312" w:hint="eastAsia"/>
          <w:sz w:val="30"/>
          <w:szCs w:val="30"/>
        </w:rPr>
        <w:t>四</w:t>
      </w:r>
      <w:r w:rsidRPr="008926D0">
        <w:rPr>
          <w:rFonts w:ascii="仿宋_GB2312" w:eastAsia="仿宋_GB2312" w:hint="eastAsia"/>
          <w:sz w:val="30"/>
          <w:szCs w:val="30"/>
        </w:rPr>
        <w:t>)务求实效。根据工作任务的轻重、主次和缓急进行安排，</w:t>
      </w:r>
      <w:r w:rsidRPr="008926D0">
        <w:rPr>
          <w:rFonts w:ascii="仿宋_GB2312" w:eastAsia="仿宋_GB2312" w:hint="eastAsia"/>
          <w:sz w:val="30"/>
          <w:szCs w:val="30"/>
        </w:rPr>
        <w:lastRenderedPageBreak/>
        <w:t>急事急办，</w:t>
      </w:r>
      <w:proofErr w:type="gramStart"/>
      <w:r w:rsidRPr="008926D0">
        <w:rPr>
          <w:rFonts w:ascii="仿宋_GB2312" w:eastAsia="仿宋_GB2312" w:hint="eastAsia"/>
          <w:sz w:val="30"/>
          <w:szCs w:val="30"/>
        </w:rPr>
        <w:t>特</w:t>
      </w:r>
      <w:proofErr w:type="gramEnd"/>
      <w:r w:rsidRPr="008926D0">
        <w:rPr>
          <w:rFonts w:ascii="仿宋_GB2312" w:eastAsia="仿宋_GB2312" w:hint="eastAsia"/>
          <w:sz w:val="30"/>
          <w:szCs w:val="30"/>
        </w:rPr>
        <w:t xml:space="preserve">事特办，讲究效率，做到督办事项事事有着落、件件有回音。 </w:t>
      </w:r>
    </w:p>
    <w:p w:rsidR="00ED6287" w:rsidRPr="000B58C8" w:rsidRDefault="00ED6287" w:rsidP="00ED6287">
      <w:pPr>
        <w:ind w:left="709"/>
        <w:jc w:val="center"/>
        <w:rPr>
          <w:rFonts w:ascii="仿宋_GB2312" w:eastAsia="仿宋_GB2312" w:hAnsi="黑体"/>
          <w:b/>
          <w:sz w:val="30"/>
          <w:szCs w:val="30"/>
        </w:rPr>
      </w:pPr>
      <w:r w:rsidRPr="000B58C8">
        <w:rPr>
          <w:rFonts w:ascii="仿宋_GB2312" w:eastAsia="仿宋_GB2312" w:hAnsi="黑体" w:hint="eastAsia"/>
          <w:b/>
          <w:sz w:val="30"/>
          <w:szCs w:val="30"/>
        </w:rPr>
        <w:t>第二章  督办工作机构及职责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第四条</w:t>
      </w:r>
      <w:r w:rsidRPr="008926D0">
        <w:rPr>
          <w:rFonts w:ascii="仿宋_GB2312" w:eastAsia="仿宋_GB2312" w:hint="eastAsia"/>
          <w:sz w:val="30"/>
          <w:szCs w:val="30"/>
        </w:rPr>
        <w:t xml:space="preserve">  党委办公室·校长办公室</w:t>
      </w:r>
      <w:r>
        <w:rPr>
          <w:rFonts w:ascii="仿宋_GB2312" w:eastAsia="仿宋_GB2312" w:hint="eastAsia"/>
          <w:sz w:val="30"/>
          <w:szCs w:val="30"/>
        </w:rPr>
        <w:t>作为</w:t>
      </w:r>
      <w:r w:rsidRPr="008926D0">
        <w:rPr>
          <w:rFonts w:ascii="仿宋_GB2312" w:eastAsia="仿宋_GB2312" w:hint="eastAsia"/>
          <w:sz w:val="30"/>
          <w:szCs w:val="30"/>
        </w:rPr>
        <w:t>督办工作的主要协调办事机构，主要职责是对上级部署</w:t>
      </w:r>
      <w:r w:rsidR="002834BD">
        <w:rPr>
          <w:rFonts w:ascii="仿宋_GB2312" w:eastAsia="仿宋_GB2312" w:hint="eastAsia"/>
          <w:sz w:val="30"/>
          <w:szCs w:val="30"/>
        </w:rPr>
        <w:t>要求</w:t>
      </w:r>
      <w:r w:rsidRPr="008926D0">
        <w:rPr>
          <w:rFonts w:ascii="仿宋_GB2312" w:eastAsia="仿宋_GB2312" w:hint="eastAsia"/>
          <w:sz w:val="30"/>
          <w:szCs w:val="30"/>
        </w:rPr>
        <w:t>，党委、行政</w:t>
      </w:r>
      <w:r w:rsidR="002834BD">
        <w:rPr>
          <w:rFonts w:ascii="仿宋_GB2312" w:eastAsia="仿宋_GB2312" w:hint="eastAsia"/>
          <w:sz w:val="30"/>
          <w:szCs w:val="30"/>
        </w:rPr>
        <w:t>决策</w:t>
      </w:r>
      <w:r w:rsidRPr="008926D0">
        <w:rPr>
          <w:rFonts w:ascii="仿宋_GB2312" w:eastAsia="仿宋_GB2312" w:hint="eastAsia"/>
          <w:sz w:val="30"/>
          <w:szCs w:val="30"/>
        </w:rPr>
        <w:t>事项和</w:t>
      </w:r>
      <w:proofErr w:type="gramStart"/>
      <w:r w:rsidRPr="008926D0">
        <w:rPr>
          <w:rFonts w:ascii="仿宋_GB2312" w:eastAsia="仿宋_GB2312" w:hint="eastAsia"/>
          <w:sz w:val="30"/>
          <w:szCs w:val="30"/>
        </w:rPr>
        <w:t>校领导</w:t>
      </w:r>
      <w:proofErr w:type="gramEnd"/>
      <w:r w:rsidR="002834BD">
        <w:rPr>
          <w:rFonts w:ascii="仿宋_GB2312" w:eastAsia="仿宋_GB2312" w:hint="eastAsia"/>
          <w:sz w:val="30"/>
          <w:szCs w:val="30"/>
        </w:rPr>
        <w:t>交办事项</w:t>
      </w:r>
      <w:r w:rsidRPr="008926D0">
        <w:rPr>
          <w:rFonts w:ascii="仿宋_GB2312" w:eastAsia="仿宋_GB2312" w:hint="eastAsia"/>
          <w:sz w:val="30"/>
          <w:szCs w:val="30"/>
        </w:rPr>
        <w:t>进行协调、督查、催办，及时了解情况，上传下达有关信息，推动工作落实。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第五条</w:t>
      </w:r>
      <w:r w:rsidRPr="008926D0">
        <w:rPr>
          <w:rFonts w:ascii="仿宋_GB2312" w:eastAsia="仿宋_GB2312" w:hint="eastAsia"/>
          <w:sz w:val="30"/>
          <w:szCs w:val="30"/>
        </w:rPr>
        <w:t xml:space="preserve">  各单位是督办事项的</w:t>
      </w:r>
      <w:r w:rsidRPr="00C40ED5">
        <w:rPr>
          <w:rFonts w:ascii="仿宋_GB2312" w:eastAsia="仿宋_GB2312" w:hint="eastAsia"/>
          <w:sz w:val="30"/>
          <w:szCs w:val="30"/>
        </w:rPr>
        <w:t>承办主体</w:t>
      </w:r>
      <w:r w:rsidR="00A50EE8">
        <w:rPr>
          <w:rFonts w:ascii="仿宋_GB2312" w:eastAsia="仿宋_GB2312" w:hint="eastAsia"/>
          <w:sz w:val="30"/>
          <w:szCs w:val="30"/>
        </w:rPr>
        <w:t>。</w:t>
      </w:r>
      <w:r w:rsidRPr="008926D0">
        <w:rPr>
          <w:rFonts w:ascii="仿宋_GB2312" w:eastAsia="仿宋_GB2312" w:hint="eastAsia"/>
          <w:sz w:val="30"/>
          <w:szCs w:val="30"/>
        </w:rPr>
        <w:t>各单位主要负责人是督办事项的第一责任人</w:t>
      </w:r>
      <w:r w:rsidR="00A50EE8">
        <w:rPr>
          <w:rFonts w:ascii="仿宋_GB2312" w:eastAsia="仿宋_GB2312" w:hint="eastAsia"/>
          <w:sz w:val="30"/>
          <w:szCs w:val="30"/>
        </w:rPr>
        <w:t>，</w:t>
      </w:r>
      <w:r w:rsidRPr="008926D0">
        <w:rPr>
          <w:rFonts w:ascii="仿宋_GB2312" w:eastAsia="仿宋_GB2312" w:hint="eastAsia"/>
          <w:sz w:val="30"/>
          <w:szCs w:val="30"/>
        </w:rPr>
        <w:t>要切实履行领导责任，</w:t>
      </w:r>
      <w:r w:rsidR="002834BD">
        <w:rPr>
          <w:rFonts w:ascii="仿宋_GB2312" w:eastAsia="仿宋_GB2312" w:hint="eastAsia"/>
          <w:sz w:val="30"/>
          <w:szCs w:val="30"/>
        </w:rPr>
        <w:t>迅速安排，及时督促，抓好落实，按时按要求反馈进展和结果</w:t>
      </w:r>
      <w:r w:rsidRPr="008926D0">
        <w:rPr>
          <w:rFonts w:ascii="仿宋_GB2312" w:eastAsia="仿宋_GB2312" w:hint="eastAsia"/>
          <w:sz w:val="30"/>
          <w:szCs w:val="30"/>
        </w:rPr>
        <w:t>。</w:t>
      </w:r>
    </w:p>
    <w:p w:rsidR="00ED6287" w:rsidRPr="000B58C8" w:rsidRDefault="00ED6287" w:rsidP="000B58C8">
      <w:pPr>
        <w:ind w:left="709"/>
        <w:jc w:val="center"/>
        <w:rPr>
          <w:rFonts w:ascii="仿宋_GB2312" w:eastAsia="仿宋_GB2312" w:hAnsi="黑体"/>
          <w:b/>
          <w:sz w:val="30"/>
          <w:szCs w:val="30"/>
        </w:rPr>
      </w:pPr>
      <w:r w:rsidRPr="000B58C8">
        <w:rPr>
          <w:rFonts w:ascii="仿宋_GB2312" w:eastAsia="仿宋_GB2312" w:hAnsi="黑体" w:hint="eastAsia"/>
          <w:b/>
          <w:sz w:val="30"/>
          <w:szCs w:val="30"/>
        </w:rPr>
        <w:t>第三章  督办工作内容和工作程序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第六条</w:t>
      </w:r>
      <w:r w:rsidRPr="008926D0">
        <w:rPr>
          <w:rFonts w:ascii="仿宋_GB2312" w:eastAsia="仿宋_GB2312" w:hint="eastAsia"/>
          <w:sz w:val="30"/>
          <w:szCs w:val="30"/>
        </w:rPr>
        <w:t xml:space="preserve">  督办工作的主要内容：</w:t>
      </w:r>
    </w:p>
    <w:p w:rsidR="00ED6287" w:rsidRPr="008926D0" w:rsidRDefault="00ED6287" w:rsidP="00ED62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</w:t>
      </w:r>
      <w:proofErr w:type="gramStart"/>
      <w:r w:rsidRPr="008926D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8926D0">
        <w:rPr>
          <w:rFonts w:ascii="仿宋_GB2312" w:eastAsia="仿宋_GB2312" w:hint="eastAsia"/>
          <w:sz w:val="30"/>
          <w:szCs w:val="30"/>
        </w:rPr>
        <w:t>)上级重要部署</w:t>
      </w:r>
      <w:r w:rsidR="000310E7">
        <w:rPr>
          <w:rFonts w:ascii="仿宋_GB2312" w:eastAsia="仿宋_GB2312" w:hint="eastAsia"/>
          <w:sz w:val="30"/>
          <w:szCs w:val="30"/>
        </w:rPr>
        <w:t>要求</w:t>
      </w:r>
      <w:r w:rsidRPr="008926D0">
        <w:rPr>
          <w:rFonts w:ascii="仿宋_GB2312" w:eastAsia="仿宋_GB2312" w:hint="eastAsia"/>
          <w:sz w:val="30"/>
          <w:szCs w:val="30"/>
        </w:rPr>
        <w:t>的落实情况</w:t>
      </w:r>
      <w:r w:rsidR="000310E7">
        <w:rPr>
          <w:rFonts w:ascii="仿宋_GB2312" w:eastAsia="仿宋_GB2312" w:hint="eastAsia"/>
          <w:sz w:val="30"/>
          <w:szCs w:val="30"/>
        </w:rPr>
        <w:t>；</w:t>
      </w:r>
    </w:p>
    <w:p w:rsidR="000310E7" w:rsidRPr="008926D0" w:rsidRDefault="000310E7" w:rsidP="000310E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二</w:t>
      </w:r>
      <w:r w:rsidRPr="008926D0">
        <w:rPr>
          <w:rFonts w:ascii="仿宋_GB2312" w:eastAsia="仿宋_GB2312" w:hint="eastAsia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学校年度工作要点的落实情况；</w:t>
      </w:r>
    </w:p>
    <w:p w:rsidR="00ED6287" w:rsidRPr="008926D0" w:rsidRDefault="00ED6287" w:rsidP="000310E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</w:t>
      </w:r>
      <w:r w:rsidR="000310E7">
        <w:rPr>
          <w:rFonts w:ascii="仿宋_GB2312" w:eastAsia="仿宋_GB2312" w:hint="eastAsia"/>
          <w:sz w:val="30"/>
          <w:szCs w:val="30"/>
        </w:rPr>
        <w:t>三</w:t>
      </w:r>
      <w:r w:rsidRPr="008926D0">
        <w:rPr>
          <w:rFonts w:ascii="仿宋_GB2312" w:eastAsia="仿宋_GB2312" w:hint="eastAsia"/>
          <w:sz w:val="30"/>
          <w:szCs w:val="30"/>
        </w:rPr>
        <w:t>)党委会、校长办公会、</w:t>
      </w:r>
      <w:r w:rsidR="000310E7">
        <w:rPr>
          <w:rFonts w:ascii="仿宋_GB2312" w:eastAsia="仿宋_GB2312" w:hint="eastAsia"/>
          <w:sz w:val="30"/>
          <w:szCs w:val="30"/>
        </w:rPr>
        <w:t>有关专题会决策决定事项的落实情况；</w:t>
      </w:r>
    </w:p>
    <w:p w:rsidR="00ED6287" w:rsidRPr="008926D0" w:rsidRDefault="00ED6287" w:rsidP="00ED62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(四)学校领导批示</w:t>
      </w:r>
      <w:r w:rsidR="00A50EE8">
        <w:rPr>
          <w:rFonts w:ascii="仿宋_GB2312" w:eastAsia="仿宋_GB2312" w:hint="eastAsia"/>
          <w:sz w:val="30"/>
          <w:szCs w:val="30"/>
        </w:rPr>
        <w:t>、</w:t>
      </w:r>
      <w:r w:rsidR="000310E7">
        <w:rPr>
          <w:rFonts w:ascii="仿宋_GB2312" w:eastAsia="仿宋_GB2312" w:hint="eastAsia"/>
          <w:sz w:val="30"/>
          <w:szCs w:val="30"/>
        </w:rPr>
        <w:t>交办事项的落实情况；</w:t>
      </w:r>
    </w:p>
    <w:p w:rsidR="00ED6287" w:rsidRPr="008926D0" w:rsidRDefault="00ED6287" w:rsidP="00ED62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(五)其他重要事项的落实情况。</w:t>
      </w:r>
    </w:p>
    <w:p w:rsidR="00ED6287" w:rsidRPr="008926D0" w:rsidRDefault="00ED6287" w:rsidP="00ED62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第七条  督办工作的主要形式为定期督办、专项督办和联合督办。定期督办主要针对学校</w:t>
      </w:r>
      <w:r>
        <w:rPr>
          <w:rFonts w:ascii="仿宋_GB2312" w:eastAsia="仿宋_GB2312" w:hint="eastAsia"/>
          <w:sz w:val="30"/>
          <w:szCs w:val="30"/>
        </w:rPr>
        <w:t>重点工作的</w:t>
      </w:r>
      <w:r w:rsidRPr="008926D0">
        <w:rPr>
          <w:rFonts w:ascii="仿宋_GB2312" w:eastAsia="仿宋_GB2312" w:hint="eastAsia"/>
          <w:sz w:val="30"/>
          <w:szCs w:val="30"/>
        </w:rPr>
        <w:t>完成情况</w:t>
      </w:r>
      <w:r w:rsidR="00A17BE8">
        <w:rPr>
          <w:rFonts w:ascii="仿宋_GB2312" w:eastAsia="仿宋_GB2312" w:hint="eastAsia"/>
          <w:sz w:val="30"/>
          <w:szCs w:val="30"/>
        </w:rPr>
        <w:t>；</w:t>
      </w:r>
      <w:r w:rsidRPr="008926D0">
        <w:rPr>
          <w:rFonts w:ascii="仿宋_GB2312" w:eastAsia="仿宋_GB2312" w:hint="eastAsia"/>
          <w:sz w:val="30"/>
          <w:szCs w:val="30"/>
        </w:rPr>
        <w:t>专项督办主要针对上级和学校限期</w:t>
      </w:r>
      <w:r>
        <w:rPr>
          <w:rFonts w:ascii="仿宋_GB2312" w:eastAsia="仿宋_GB2312" w:hint="eastAsia"/>
          <w:sz w:val="30"/>
          <w:szCs w:val="30"/>
        </w:rPr>
        <w:t>完成的</w:t>
      </w:r>
      <w:r w:rsidRPr="008926D0">
        <w:rPr>
          <w:rFonts w:ascii="仿宋_GB2312" w:eastAsia="仿宋_GB2312" w:hint="eastAsia"/>
          <w:sz w:val="30"/>
          <w:szCs w:val="30"/>
        </w:rPr>
        <w:t>工作，不定期</w:t>
      </w:r>
      <w:r w:rsidR="00943A2F">
        <w:rPr>
          <w:rFonts w:ascii="仿宋_GB2312" w:eastAsia="仿宋_GB2312" w:hint="eastAsia"/>
          <w:sz w:val="30"/>
          <w:szCs w:val="30"/>
        </w:rPr>
        <w:t>进行</w:t>
      </w:r>
      <w:r w:rsidRPr="008926D0">
        <w:rPr>
          <w:rFonts w:ascii="仿宋_GB2312" w:eastAsia="仿宋_GB2312" w:hint="eastAsia"/>
          <w:sz w:val="30"/>
          <w:szCs w:val="30"/>
        </w:rPr>
        <w:t>督办</w:t>
      </w:r>
      <w:r w:rsidR="00A17BE8">
        <w:rPr>
          <w:rFonts w:ascii="仿宋_GB2312" w:eastAsia="仿宋_GB2312" w:hint="eastAsia"/>
          <w:sz w:val="30"/>
          <w:szCs w:val="30"/>
        </w:rPr>
        <w:t>；</w:t>
      </w:r>
      <w:r w:rsidRPr="008926D0">
        <w:rPr>
          <w:rFonts w:ascii="仿宋_GB2312" w:eastAsia="仿宋_GB2312" w:hint="eastAsia"/>
          <w:sz w:val="30"/>
          <w:szCs w:val="30"/>
        </w:rPr>
        <w:t>联合督办主要针对影响重大、涉及面广、持续时间长的复杂工作任务，联</w:t>
      </w:r>
      <w:r w:rsidRPr="008926D0">
        <w:rPr>
          <w:rFonts w:ascii="仿宋_GB2312" w:eastAsia="仿宋_GB2312" w:hint="eastAsia"/>
          <w:sz w:val="30"/>
          <w:szCs w:val="30"/>
        </w:rPr>
        <w:lastRenderedPageBreak/>
        <w:t>合相关</w:t>
      </w:r>
      <w:r>
        <w:rPr>
          <w:rFonts w:ascii="仿宋_GB2312" w:eastAsia="仿宋_GB2312" w:hint="eastAsia"/>
          <w:sz w:val="30"/>
          <w:szCs w:val="30"/>
        </w:rPr>
        <w:t>部门</w:t>
      </w:r>
      <w:r w:rsidRPr="008926D0">
        <w:rPr>
          <w:rFonts w:ascii="仿宋_GB2312" w:eastAsia="仿宋_GB2312" w:hint="eastAsia"/>
          <w:sz w:val="30"/>
          <w:szCs w:val="30"/>
        </w:rPr>
        <w:t>开展督办。</w:t>
      </w:r>
    </w:p>
    <w:p w:rsidR="00ED6287" w:rsidRPr="008926D0" w:rsidRDefault="00ED6287" w:rsidP="00885DDE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第八条</w:t>
      </w:r>
      <w:r w:rsidRPr="008926D0">
        <w:rPr>
          <w:rFonts w:ascii="仿宋_GB2312" w:eastAsia="仿宋_GB2312" w:hint="eastAsia"/>
          <w:sz w:val="30"/>
          <w:szCs w:val="30"/>
        </w:rPr>
        <w:t xml:space="preserve">  督办工作主要依托办公OA系统开展，按以下程序实施：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</w:t>
      </w:r>
      <w:proofErr w:type="gramStart"/>
      <w:r w:rsidRPr="008926D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8926D0">
        <w:rPr>
          <w:rFonts w:ascii="仿宋_GB2312" w:eastAsia="仿宋_GB2312" w:hint="eastAsia"/>
          <w:sz w:val="30"/>
          <w:szCs w:val="30"/>
        </w:rPr>
        <w:t>)立项。党委办公室·校长办公室根据上级部署要求、学校有关会议</w:t>
      </w:r>
      <w:r w:rsidR="0007600D">
        <w:rPr>
          <w:rFonts w:ascii="仿宋_GB2312" w:eastAsia="仿宋_GB2312" w:hint="eastAsia"/>
          <w:sz w:val="30"/>
          <w:szCs w:val="30"/>
        </w:rPr>
        <w:t>决定</w:t>
      </w:r>
      <w:r w:rsidRPr="008926D0">
        <w:rPr>
          <w:rFonts w:ascii="仿宋_GB2312" w:eastAsia="仿宋_GB2312" w:hint="eastAsia"/>
          <w:sz w:val="30"/>
          <w:szCs w:val="30"/>
        </w:rPr>
        <w:t>、校领导批示或学校重点工作进行立项，明确承办单位（协办单位）、办结期限、督办内容等，填写《西安外国语大学督办单》</w:t>
      </w:r>
      <w:r>
        <w:rPr>
          <w:rFonts w:ascii="仿宋_GB2312" w:eastAsia="仿宋_GB2312" w:hint="eastAsia"/>
          <w:sz w:val="30"/>
          <w:szCs w:val="30"/>
        </w:rPr>
        <w:t>。</w:t>
      </w:r>
      <w:r w:rsidRPr="008926D0">
        <w:rPr>
          <w:rFonts w:ascii="仿宋_GB2312" w:eastAsia="仿宋_GB2312" w:hint="eastAsia"/>
          <w:sz w:val="30"/>
          <w:szCs w:val="30"/>
        </w:rPr>
        <w:t>在立项时应注意准确性、时效性和可操作性，做到任务量化、责任明确、要求具体。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(二)交办。党委办公室·校长办公室将立项的《西安外国语大学督办单》</w:t>
      </w:r>
      <w:r w:rsidR="00A17BE8">
        <w:rPr>
          <w:rFonts w:ascii="仿宋_GB2312" w:eastAsia="仿宋_GB2312" w:hint="eastAsia"/>
          <w:sz w:val="30"/>
          <w:szCs w:val="30"/>
        </w:rPr>
        <w:t>推送</w:t>
      </w:r>
      <w:r w:rsidRPr="008926D0">
        <w:rPr>
          <w:rFonts w:ascii="仿宋_GB2312" w:eastAsia="仿宋_GB2312" w:hint="eastAsia"/>
          <w:sz w:val="30"/>
          <w:szCs w:val="30"/>
        </w:rPr>
        <w:t>到承办单位（协办单位）待办事项</w:t>
      </w:r>
      <w:r w:rsidR="00A17BE8">
        <w:rPr>
          <w:rFonts w:ascii="仿宋_GB2312" w:eastAsia="仿宋_GB2312" w:hint="eastAsia"/>
          <w:sz w:val="30"/>
          <w:szCs w:val="30"/>
        </w:rPr>
        <w:t>栏目</w:t>
      </w:r>
      <w:r w:rsidRPr="008926D0">
        <w:rPr>
          <w:rFonts w:ascii="仿宋_GB2312" w:eastAsia="仿宋_GB2312" w:hint="eastAsia"/>
          <w:sz w:val="30"/>
          <w:szCs w:val="30"/>
        </w:rPr>
        <w:t>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(三)接办。</w:t>
      </w:r>
      <w:r>
        <w:rPr>
          <w:rFonts w:ascii="仿宋_GB2312" w:eastAsia="仿宋_GB2312" w:hint="eastAsia"/>
          <w:sz w:val="30"/>
          <w:szCs w:val="30"/>
        </w:rPr>
        <w:t>承办单位按立项要求，制定工作</w:t>
      </w:r>
      <w:r w:rsidRPr="008926D0">
        <w:rPr>
          <w:rFonts w:ascii="仿宋_GB2312" w:eastAsia="仿宋_GB2312" w:hint="eastAsia"/>
          <w:sz w:val="30"/>
          <w:szCs w:val="30"/>
        </w:rPr>
        <w:t>计划，明确办理时间节点，并于收到《西安外国语大学督办单》后</w:t>
      </w:r>
      <w:r w:rsidR="000E23AC">
        <w:rPr>
          <w:rFonts w:ascii="仿宋_GB2312" w:eastAsia="仿宋_GB2312" w:hint="eastAsia"/>
          <w:sz w:val="30"/>
          <w:szCs w:val="30"/>
        </w:rPr>
        <w:t>一周</w:t>
      </w:r>
      <w:r w:rsidRPr="008926D0">
        <w:rPr>
          <w:rFonts w:ascii="仿宋_GB2312" w:eastAsia="仿宋_GB2312" w:hint="eastAsia"/>
          <w:sz w:val="30"/>
          <w:szCs w:val="30"/>
        </w:rPr>
        <w:t>内填报工作计划。涉及两个及以上单位办理的事项，由承办单位</w:t>
      </w:r>
      <w:r>
        <w:rPr>
          <w:rFonts w:ascii="仿宋_GB2312" w:eastAsia="仿宋_GB2312" w:hint="eastAsia"/>
          <w:sz w:val="30"/>
          <w:szCs w:val="30"/>
        </w:rPr>
        <w:t>填报</w:t>
      </w:r>
      <w:r w:rsidRPr="008926D0">
        <w:rPr>
          <w:rFonts w:ascii="仿宋_GB2312" w:eastAsia="仿宋_GB2312" w:hint="eastAsia"/>
          <w:sz w:val="30"/>
          <w:szCs w:val="30"/>
        </w:rPr>
        <w:t>，协办单位配合，共同做好督办</w:t>
      </w:r>
      <w:r w:rsidR="006B7E76">
        <w:rPr>
          <w:rFonts w:ascii="仿宋_GB2312" w:eastAsia="仿宋_GB2312" w:hint="eastAsia"/>
          <w:sz w:val="30"/>
          <w:szCs w:val="30"/>
        </w:rPr>
        <w:t>工作计划</w:t>
      </w:r>
      <w:r w:rsidRPr="008926D0">
        <w:rPr>
          <w:rFonts w:ascii="仿宋_GB2312" w:eastAsia="仿宋_GB2312" w:hint="eastAsia"/>
          <w:sz w:val="30"/>
          <w:szCs w:val="30"/>
        </w:rPr>
        <w:t>。</w:t>
      </w:r>
    </w:p>
    <w:p w:rsidR="00ED6287" w:rsidRPr="008926D0" w:rsidRDefault="00ED6287" w:rsidP="00ED62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(四)督办过程管理。承办单位按照</w:t>
      </w:r>
      <w:r>
        <w:rPr>
          <w:rFonts w:ascii="仿宋_GB2312" w:eastAsia="仿宋_GB2312" w:hint="eastAsia"/>
          <w:sz w:val="30"/>
          <w:szCs w:val="30"/>
        </w:rPr>
        <w:t>工作</w:t>
      </w:r>
      <w:r w:rsidRPr="008926D0">
        <w:rPr>
          <w:rFonts w:ascii="仿宋_GB2312" w:eastAsia="仿宋_GB2312" w:hint="eastAsia"/>
          <w:sz w:val="30"/>
          <w:szCs w:val="30"/>
        </w:rPr>
        <w:t>计划</w:t>
      </w:r>
      <w:r>
        <w:rPr>
          <w:rFonts w:ascii="仿宋_GB2312" w:eastAsia="仿宋_GB2312" w:hint="eastAsia"/>
          <w:sz w:val="30"/>
          <w:szCs w:val="30"/>
        </w:rPr>
        <w:t>组织</w:t>
      </w:r>
      <w:r w:rsidRPr="008926D0">
        <w:rPr>
          <w:rFonts w:ascii="仿宋_GB2312" w:eastAsia="仿宋_GB2312" w:hint="eastAsia"/>
          <w:sz w:val="30"/>
          <w:szCs w:val="30"/>
        </w:rPr>
        <w:t>实施，并</w:t>
      </w:r>
      <w:r w:rsidR="006B7E76">
        <w:rPr>
          <w:rFonts w:ascii="仿宋_GB2312" w:eastAsia="仿宋_GB2312" w:hint="eastAsia"/>
          <w:sz w:val="30"/>
          <w:szCs w:val="30"/>
        </w:rPr>
        <w:t>根据督办工作计划定期填报工作进展情况</w:t>
      </w:r>
      <w:r w:rsidRPr="008926D0">
        <w:rPr>
          <w:rFonts w:ascii="仿宋_GB2312" w:eastAsia="仿宋_GB2312" w:hint="eastAsia"/>
          <w:sz w:val="30"/>
          <w:szCs w:val="30"/>
        </w:rPr>
        <w:t>。党委办公室·校长办公室通过电话等方式不定期向承办单位了解</w:t>
      </w:r>
      <w:r w:rsidR="00011D12">
        <w:rPr>
          <w:rFonts w:ascii="仿宋_GB2312" w:eastAsia="仿宋_GB2312" w:hint="eastAsia"/>
          <w:sz w:val="30"/>
          <w:szCs w:val="30"/>
        </w:rPr>
        <w:t>督办事项</w:t>
      </w:r>
      <w:r w:rsidRPr="008926D0">
        <w:rPr>
          <w:rFonts w:ascii="仿宋_GB2312" w:eastAsia="仿宋_GB2312" w:hint="eastAsia"/>
          <w:sz w:val="30"/>
          <w:szCs w:val="30"/>
        </w:rPr>
        <w:t>落实情况，并做好督办记录。对需延期或未能如期办理的督办事项，承办单位须提交书面说明材料，报请有关领导或办公会审批。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(五)办理结果上报、审核</w:t>
      </w:r>
      <w:r>
        <w:rPr>
          <w:rFonts w:ascii="仿宋_GB2312" w:eastAsia="仿宋_GB2312" w:hint="eastAsia"/>
          <w:sz w:val="30"/>
          <w:szCs w:val="30"/>
        </w:rPr>
        <w:t>。</w:t>
      </w:r>
      <w:r w:rsidRPr="008926D0">
        <w:rPr>
          <w:rFonts w:ascii="仿宋_GB2312" w:eastAsia="仿宋_GB2312" w:hint="eastAsia"/>
          <w:sz w:val="30"/>
          <w:szCs w:val="30"/>
        </w:rPr>
        <w:t>承办单位于督办事项办结后填报办理结果，党委办公室·校长办公室对承办单位提交的办理结果进行审核。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lastRenderedPageBreak/>
        <w:t>(六)结果反馈。党委办公室·校长办公室将督办事项办理结果向</w:t>
      </w:r>
      <w:r w:rsidR="009F5C65">
        <w:rPr>
          <w:rFonts w:ascii="仿宋_GB2312" w:eastAsia="仿宋_GB2312" w:hint="eastAsia"/>
          <w:sz w:val="30"/>
          <w:szCs w:val="30"/>
        </w:rPr>
        <w:t>上级</w:t>
      </w:r>
      <w:r w:rsidR="00414C76">
        <w:rPr>
          <w:rFonts w:ascii="仿宋_GB2312" w:eastAsia="仿宋_GB2312" w:hint="eastAsia"/>
          <w:sz w:val="30"/>
          <w:szCs w:val="30"/>
        </w:rPr>
        <w:t>部门或有关</w:t>
      </w:r>
      <w:r w:rsidR="009F5C65">
        <w:rPr>
          <w:rFonts w:ascii="仿宋_GB2312" w:eastAsia="仿宋_GB2312" w:hint="eastAsia"/>
          <w:sz w:val="30"/>
          <w:szCs w:val="30"/>
        </w:rPr>
        <w:t>领导</w:t>
      </w:r>
      <w:r w:rsidR="00414C76">
        <w:rPr>
          <w:rFonts w:ascii="仿宋_GB2312" w:eastAsia="仿宋_GB2312" w:hint="eastAsia"/>
          <w:sz w:val="30"/>
          <w:szCs w:val="30"/>
        </w:rPr>
        <w:t>、办公会</w:t>
      </w:r>
      <w:r w:rsidRPr="008926D0">
        <w:rPr>
          <w:rFonts w:ascii="仿宋_GB2312" w:eastAsia="仿宋_GB2312" w:hint="eastAsia"/>
          <w:sz w:val="30"/>
          <w:szCs w:val="30"/>
        </w:rPr>
        <w:t>汇报</w:t>
      </w:r>
      <w:r>
        <w:rPr>
          <w:rFonts w:ascii="仿宋_GB2312" w:eastAsia="仿宋_GB2312" w:hint="eastAsia"/>
          <w:sz w:val="30"/>
          <w:szCs w:val="30"/>
        </w:rPr>
        <w:t>，并办结督办单</w:t>
      </w:r>
      <w:r w:rsidRPr="008926D0">
        <w:rPr>
          <w:rFonts w:ascii="仿宋_GB2312" w:eastAsia="仿宋_GB2312" w:hint="eastAsia"/>
          <w:sz w:val="30"/>
          <w:szCs w:val="30"/>
        </w:rPr>
        <w:t>。</w:t>
      </w:r>
    </w:p>
    <w:p w:rsidR="00ED6287" w:rsidRPr="008926D0" w:rsidRDefault="00ED6287" w:rsidP="00885DDE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第九条</w:t>
      </w:r>
      <w:r w:rsidRPr="008926D0">
        <w:rPr>
          <w:rFonts w:ascii="仿宋_GB2312" w:eastAsia="仿宋_GB2312" w:hint="eastAsia"/>
          <w:sz w:val="30"/>
          <w:szCs w:val="30"/>
        </w:rPr>
        <w:t xml:space="preserve">  承办单位、协办单位在办理过程中</w:t>
      </w:r>
      <w:r>
        <w:rPr>
          <w:rFonts w:ascii="仿宋_GB2312" w:eastAsia="仿宋_GB2312" w:hint="eastAsia"/>
          <w:sz w:val="30"/>
          <w:szCs w:val="30"/>
        </w:rPr>
        <w:t>出现意见</w:t>
      </w:r>
      <w:r w:rsidRPr="008926D0">
        <w:rPr>
          <w:rFonts w:ascii="仿宋_GB2312" w:eastAsia="仿宋_GB2312" w:hint="eastAsia"/>
          <w:sz w:val="30"/>
          <w:szCs w:val="30"/>
        </w:rPr>
        <w:t>分歧时，由承办单位负责人协调解决。经协调仍不能取得一致意见时，由承办单位报告分管校领导协调处理。</w:t>
      </w:r>
    </w:p>
    <w:p w:rsidR="00ED6287" w:rsidRPr="000B58C8" w:rsidRDefault="00ED6287" w:rsidP="000B58C8">
      <w:pPr>
        <w:ind w:left="709"/>
        <w:jc w:val="center"/>
        <w:rPr>
          <w:rFonts w:ascii="仿宋_GB2312" w:eastAsia="仿宋_GB2312" w:hAnsi="黑体"/>
          <w:b/>
          <w:sz w:val="30"/>
          <w:szCs w:val="30"/>
        </w:rPr>
      </w:pPr>
      <w:r w:rsidRPr="000B58C8">
        <w:rPr>
          <w:rFonts w:ascii="仿宋_GB2312" w:eastAsia="仿宋_GB2312" w:hAnsi="黑体" w:hint="eastAsia"/>
          <w:b/>
          <w:sz w:val="30"/>
          <w:szCs w:val="30"/>
        </w:rPr>
        <w:t>第四章  督办工作制度和工作方式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第十条</w:t>
      </w:r>
      <w:r w:rsidRPr="008926D0">
        <w:rPr>
          <w:rFonts w:ascii="仿宋_GB2312" w:eastAsia="仿宋_GB2312" w:hint="eastAsia"/>
          <w:sz w:val="30"/>
          <w:szCs w:val="30"/>
        </w:rPr>
        <w:t xml:space="preserve">  督办工作制度：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</w:t>
      </w:r>
      <w:proofErr w:type="gramStart"/>
      <w:r w:rsidRPr="008926D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8926D0">
        <w:rPr>
          <w:rFonts w:ascii="仿宋_GB2312" w:eastAsia="仿宋_GB2312" w:hint="eastAsia"/>
          <w:sz w:val="30"/>
          <w:szCs w:val="30"/>
        </w:rPr>
        <w:t>)责任落实制度。督办事项要明确目标任务、工作内容、完成期限、承办单位和</w:t>
      </w:r>
      <w:r w:rsidR="00B41414">
        <w:rPr>
          <w:rFonts w:ascii="仿宋_GB2312" w:eastAsia="仿宋_GB2312" w:hint="eastAsia"/>
          <w:sz w:val="30"/>
          <w:szCs w:val="30"/>
        </w:rPr>
        <w:t>负责</w:t>
      </w:r>
      <w:r w:rsidRPr="008926D0">
        <w:rPr>
          <w:rFonts w:ascii="仿宋_GB2312" w:eastAsia="仿宋_GB2312" w:hint="eastAsia"/>
          <w:sz w:val="30"/>
          <w:szCs w:val="30"/>
        </w:rPr>
        <w:t>人，切实做到有部门承办，有专人落实，有反馈结果。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(二)督办调研制度。督办工作要深入基层，发现问题，查明原因，提出对策、建议，为完善决策提供依据和参考。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(三)限期报告制度。各承办单位要在规定时限内向党委办公室·校长办公室反馈督办事项的工作进度和落实情况</w:t>
      </w:r>
      <w:r w:rsidR="00B41414">
        <w:rPr>
          <w:rFonts w:ascii="仿宋_GB2312" w:eastAsia="仿宋_GB2312" w:hint="eastAsia"/>
          <w:sz w:val="30"/>
          <w:szCs w:val="30"/>
        </w:rPr>
        <w:t>；</w:t>
      </w:r>
      <w:r w:rsidRPr="008926D0">
        <w:rPr>
          <w:rFonts w:ascii="仿宋_GB2312" w:eastAsia="仿宋_GB2312" w:hint="eastAsia"/>
          <w:sz w:val="30"/>
          <w:szCs w:val="30"/>
        </w:rPr>
        <w:t>党委办公室·校长办公室及时收集、</w:t>
      </w:r>
      <w:r w:rsidR="00501A04" w:rsidRPr="008926D0">
        <w:rPr>
          <w:rFonts w:ascii="仿宋_GB2312" w:eastAsia="仿宋_GB2312" w:hint="eastAsia"/>
          <w:sz w:val="30"/>
          <w:szCs w:val="30"/>
        </w:rPr>
        <w:t>整理</w:t>
      </w:r>
      <w:r w:rsidRPr="008926D0">
        <w:rPr>
          <w:rFonts w:ascii="仿宋_GB2312" w:eastAsia="仿宋_GB2312" w:hint="eastAsia"/>
          <w:sz w:val="30"/>
          <w:szCs w:val="30"/>
        </w:rPr>
        <w:t>和</w:t>
      </w:r>
      <w:r w:rsidR="00501A04" w:rsidRPr="008926D0">
        <w:rPr>
          <w:rFonts w:ascii="仿宋_GB2312" w:eastAsia="仿宋_GB2312" w:hint="eastAsia"/>
          <w:sz w:val="30"/>
          <w:szCs w:val="30"/>
        </w:rPr>
        <w:t>汇总</w:t>
      </w:r>
      <w:r w:rsidRPr="008926D0">
        <w:rPr>
          <w:rFonts w:ascii="仿宋_GB2312" w:eastAsia="仿宋_GB2312" w:hint="eastAsia"/>
          <w:sz w:val="30"/>
          <w:szCs w:val="30"/>
        </w:rPr>
        <w:t>办理结果并</w:t>
      </w:r>
      <w:r w:rsidR="002A2ABA">
        <w:rPr>
          <w:rFonts w:ascii="仿宋_GB2312" w:eastAsia="仿宋_GB2312" w:hint="eastAsia"/>
          <w:sz w:val="30"/>
          <w:szCs w:val="30"/>
        </w:rPr>
        <w:t>做好</w:t>
      </w:r>
      <w:r w:rsidRPr="008926D0">
        <w:rPr>
          <w:rFonts w:ascii="仿宋_GB2312" w:eastAsia="仿宋_GB2312" w:hint="eastAsia"/>
          <w:sz w:val="30"/>
          <w:szCs w:val="30"/>
        </w:rPr>
        <w:t>报告。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(四)情况通报制度。党委办公室·校长办公室定期或不定期在一定范围内对</w:t>
      </w:r>
      <w:r w:rsidR="00B06B6C">
        <w:rPr>
          <w:rFonts w:ascii="仿宋_GB2312" w:eastAsia="仿宋_GB2312" w:hint="eastAsia"/>
          <w:sz w:val="30"/>
          <w:szCs w:val="30"/>
        </w:rPr>
        <w:t>有关</w:t>
      </w:r>
      <w:r w:rsidRPr="008926D0">
        <w:rPr>
          <w:rFonts w:ascii="仿宋_GB2312" w:eastAsia="仿宋_GB2312" w:hint="eastAsia"/>
          <w:sz w:val="30"/>
          <w:szCs w:val="30"/>
        </w:rPr>
        <w:t>单位落实督办事项情况进行通报。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(五)调查复核制度。根据不同工作内容，运用不同方式开展督促检查；对学校重大决策部署、重点督查事项落实情况</w:t>
      </w:r>
      <w:r w:rsidR="000F1696">
        <w:rPr>
          <w:rFonts w:ascii="仿宋_GB2312" w:eastAsia="仿宋_GB2312" w:hint="eastAsia"/>
          <w:sz w:val="30"/>
          <w:szCs w:val="30"/>
        </w:rPr>
        <w:t>适时</w:t>
      </w:r>
      <w:r w:rsidRPr="008926D0">
        <w:rPr>
          <w:rFonts w:ascii="仿宋_GB2312" w:eastAsia="仿宋_GB2312" w:hint="eastAsia"/>
          <w:sz w:val="30"/>
          <w:szCs w:val="30"/>
        </w:rPr>
        <w:t>开展“回头看”、“再督查”。</w:t>
      </w:r>
    </w:p>
    <w:p w:rsidR="00ED6287" w:rsidRPr="008926D0" w:rsidRDefault="00ED6287" w:rsidP="00885DDE">
      <w:pPr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第十一条</w:t>
      </w:r>
      <w:r w:rsidRPr="008926D0">
        <w:rPr>
          <w:rFonts w:ascii="仿宋_GB2312" w:eastAsia="仿宋_GB2312" w:hint="eastAsia"/>
          <w:sz w:val="30"/>
          <w:szCs w:val="30"/>
        </w:rPr>
        <w:t xml:space="preserve">  督办工作除依托办公OA系统开展外，党委办公室·校长办公室还可通过口头提醒、现场督办、协调会商等形式</w:t>
      </w:r>
      <w:r w:rsidRPr="008926D0">
        <w:rPr>
          <w:rFonts w:ascii="仿宋_GB2312" w:eastAsia="仿宋_GB2312" w:hint="eastAsia"/>
          <w:sz w:val="30"/>
          <w:szCs w:val="30"/>
        </w:rPr>
        <w:lastRenderedPageBreak/>
        <w:t>开展。</w:t>
      </w:r>
    </w:p>
    <w:p w:rsidR="00ED6287" w:rsidRPr="008926D0" w:rsidRDefault="00ED6287" w:rsidP="00ED628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</w:t>
      </w:r>
      <w:proofErr w:type="gramStart"/>
      <w:r w:rsidRPr="008926D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8926D0">
        <w:rPr>
          <w:rFonts w:ascii="仿宋_GB2312" w:eastAsia="仿宋_GB2312" w:hint="eastAsia"/>
          <w:sz w:val="30"/>
          <w:szCs w:val="30"/>
        </w:rPr>
        <w:t>)口头提醒。</w:t>
      </w:r>
      <w:r w:rsidR="00FE4F78" w:rsidRPr="008926D0">
        <w:rPr>
          <w:rFonts w:ascii="仿宋_GB2312" w:eastAsia="仿宋_GB2312" w:hint="eastAsia"/>
          <w:sz w:val="30"/>
          <w:szCs w:val="30"/>
        </w:rPr>
        <w:t>督办</w:t>
      </w:r>
      <w:r w:rsidRPr="008926D0">
        <w:rPr>
          <w:rFonts w:ascii="仿宋_GB2312" w:eastAsia="仿宋_GB2312" w:hint="eastAsia"/>
          <w:sz w:val="30"/>
          <w:szCs w:val="30"/>
        </w:rPr>
        <w:t>日常事项一般采取电话方式进行口头</w:t>
      </w:r>
      <w:r w:rsidR="00FE4F78">
        <w:rPr>
          <w:rFonts w:ascii="仿宋_GB2312" w:eastAsia="仿宋_GB2312" w:hint="eastAsia"/>
          <w:sz w:val="30"/>
          <w:szCs w:val="30"/>
        </w:rPr>
        <w:t>提醒</w:t>
      </w:r>
      <w:r w:rsidRPr="008926D0">
        <w:rPr>
          <w:rFonts w:ascii="仿宋_GB2312" w:eastAsia="仿宋_GB2312" w:hint="eastAsia"/>
          <w:sz w:val="30"/>
          <w:szCs w:val="30"/>
        </w:rPr>
        <w:t>，每次</w:t>
      </w:r>
      <w:r w:rsidR="009D12F7">
        <w:rPr>
          <w:rFonts w:ascii="仿宋_GB2312" w:eastAsia="仿宋_GB2312" w:hint="eastAsia"/>
          <w:sz w:val="30"/>
          <w:szCs w:val="30"/>
        </w:rPr>
        <w:t>提醒、</w:t>
      </w:r>
      <w:r w:rsidRPr="008926D0">
        <w:rPr>
          <w:rFonts w:ascii="仿宋_GB2312" w:eastAsia="仿宋_GB2312" w:hint="eastAsia"/>
          <w:sz w:val="30"/>
          <w:szCs w:val="30"/>
        </w:rPr>
        <w:t>询问</w:t>
      </w:r>
      <w:r w:rsidR="009D12F7">
        <w:rPr>
          <w:rFonts w:ascii="仿宋_GB2312" w:eastAsia="仿宋_GB2312" w:hint="eastAsia"/>
          <w:sz w:val="30"/>
          <w:szCs w:val="30"/>
        </w:rPr>
        <w:t>、</w:t>
      </w:r>
      <w:r w:rsidRPr="008926D0">
        <w:rPr>
          <w:rFonts w:ascii="仿宋_GB2312" w:eastAsia="仿宋_GB2312" w:hint="eastAsia"/>
          <w:sz w:val="30"/>
          <w:szCs w:val="30"/>
        </w:rPr>
        <w:t>催办应作简要记录，以掌握督办事项进展情况。</w:t>
      </w:r>
    </w:p>
    <w:p w:rsidR="00ED6287" w:rsidRPr="008926D0" w:rsidRDefault="00ED6287" w:rsidP="00ED628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(二)现场督办。由党委办公室·校长办公室安排工作人员深入实地调研，了解情况，推动落实。</w:t>
      </w:r>
    </w:p>
    <w:p w:rsidR="00ED6287" w:rsidRPr="008926D0" w:rsidRDefault="00ED6287" w:rsidP="00ED628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(三)协调会商。对涉及多部门</w:t>
      </w:r>
      <w:r w:rsidR="00840CF4">
        <w:rPr>
          <w:rFonts w:ascii="仿宋_GB2312" w:eastAsia="仿宋_GB2312" w:hint="eastAsia"/>
          <w:sz w:val="30"/>
          <w:szCs w:val="30"/>
        </w:rPr>
        <w:t>、</w:t>
      </w:r>
      <w:r w:rsidRPr="008926D0">
        <w:rPr>
          <w:rFonts w:ascii="仿宋_GB2312" w:eastAsia="仿宋_GB2312" w:hint="eastAsia"/>
          <w:sz w:val="30"/>
          <w:szCs w:val="30"/>
        </w:rPr>
        <w:t>需要综合协调的事项或特别重要的事项，可由</w:t>
      </w:r>
      <w:r>
        <w:rPr>
          <w:rFonts w:ascii="仿宋_GB2312" w:eastAsia="仿宋_GB2312" w:hint="eastAsia"/>
          <w:sz w:val="30"/>
          <w:szCs w:val="30"/>
        </w:rPr>
        <w:t>党委办公室·校长办公室协调有关部门负责人召开会议，加强沟通交流、</w:t>
      </w:r>
      <w:r w:rsidRPr="008926D0">
        <w:rPr>
          <w:rFonts w:ascii="仿宋_GB2312" w:eastAsia="仿宋_GB2312" w:hint="eastAsia"/>
          <w:sz w:val="30"/>
          <w:szCs w:val="30"/>
        </w:rPr>
        <w:t>明确任务要求</w:t>
      </w:r>
      <w:r>
        <w:rPr>
          <w:rFonts w:ascii="仿宋_GB2312" w:eastAsia="仿宋_GB2312" w:hint="eastAsia"/>
          <w:sz w:val="30"/>
          <w:szCs w:val="30"/>
        </w:rPr>
        <w:t>、</w:t>
      </w:r>
      <w:r w:rsidRPr="008926D0">
        <w:rPr>
          <w:rFonts w:ascii="仿宋_GB2312" w:eastAsia="仿宋_GB2312" w:hint="eastAsia"/>
          <w:sz w:val="30"/>
          <w:szCs w:val="30"/>
        </w:rPr>
        <w:t>研究</w:t>
      </w:r>
      <w:r w:rsidR="00D03A5B">
        <w:rPr>
          <w:rFonts w:ascii="仿宋_GB2312" w:eastAsia="仿宋_GB2312" w:hint="eastAsia"/>
          <w:sz w:val="30"/>
          <w:szCs w:val="30"/>
        </w:rPr>
        <w:t>制定</w:t>
      </w:r>
      <w:r w:rsidRPr="008926D0">
        <w:rPr>
          <w:rFonts w:ascii="仿宋_GB2312" w:eastAsia="仿宋_GB2312" w:hint="eastAsia"/>
          <w:sz w:val="30"/>
          <w:szCs w:val="30"/>
        </w:rPr>
        <w:t>措施</w:t>
      </w:r>
      <w:r>
        <w:rPr>
          <w:rFonts w:ascii="仿宋_GB2312" w:eastAsia="仿宋_GB2312" w:hint="eastAsia"/>
          <w:sz w:val="30"/>
          <w:szCs w:val="30"/>
        </w:rPr>
        <w:t>、</w:t>
      </w:r>
      <w:r w:rsidRPr="008926D0">
        <w:rPr>
          <w:rFonts w:ascii="仿宋_GB2312" w:eastAsia="仿宋_GB2312" w:hint="eastAsia"/>
          <w:sz w:val="30"/>
          <w:szCs w:val="30"/>
        </w:rPr>
        <w:t>推动</w:t>
      </w:r>
      <w:r w:rsidR="00D03A5B">
        <w:rPr>
          <w:rFonts w:ascii="仿宋_GB2312" w:eastAsia="仿宋_GB2312" w:hint="eastAsia"/>
          <w:sz w:val="30"/>
          <w:szCs w:val="30"/>
        </w:rPr>
        <w:t>工作</w:t>
      </w:r>
      <w:r w:rsidRPr="008926D0">
        <w:rPr>
          <w:rFonts w:ascii="仿宋_GB2312" w:eastAsia="仿宋_GB2312" w:hint="eastAsia"/>
          <w:sz w:val="30"/>
          <w:szCs w:val="30"/>
        </w:rPr>
        <w:t>落实。</w:t>
      </w:r>
    </w:p>
    <w:p w:rsidR="00ED6287" w:rsidRPr="000B58C8" w:rsidRDefault="00ED6287" w:rsidP="000B58C8">
      <w:pPr>
        <w:ind w:left="709"/>
        <w:jc w:val="center"/>
        <w:rPr>
          <w:rFonts w:ascii="仿宋_GB2312" w:eastAsia="仿宋_GB2312" w:hAnsi="黑体"/>
          <w:b/>
          <w:sz w:val="30"/>
          <w:szCs w:val="30"/>
        </w:rPr>
      </w:pPr>
      <w:r w:rsidRPr="000B58C8">
        <w:rPr>
          <w:rFonts w:ascii="仿宋_GB2312" w:eastAsia="仿宋_GB2312" w:hAnsi="黑体" w:hint="eastAsia"/>
          <w:b/>
          <w:sz w:val="30"/>
          <w:szCs w:val="30"/>
        </w:rPr>
        <w:t>第五章  督办工作要求和奖惩制度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第十二条</w:t>
      </w:r>
      <w:r w:rsidRPr="008926D0">
        <w:rPr>
          <w:rFonts w:ascii="仿宋_GB2312" w:eastAsia="仿宋_GB2312" w:hint="eastAsia"/>
          <w:sz w:val="30"/>
          <w:szCs w:val="30"/>
        </w:rPr>
        <w:t xml:space="preserve">  督办工作要求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 xml:space="preserve"> (</w:t>
      </w:r>
      <w:proofErr w:type="gramStart"/>
      <w:r w:rsidRPr="008926D0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8926D0">
        <w:rPr>
          <w:rFonts w:ascii="仿宋_GB2312" w:eastAsia="仿宋_GB2312" w:hint="eastAsia"/>
          <w:sz w:val="30"/>
          <w:szCs w:val="30"/>
        </w:rPr>
        <w:t>)办结期限。对文件或会议有规定</w:t>
      </w:r>
      <w:r>
        <w:rPr>
          <w:rFonts w:ascii="仿宋_GB2312" w:eastAsia="仿宋_GB2312" w:hint="eastAsia"/>
          <w:sz w:val="30"/>
          <w:szCs w:val="30"/>
        </w:rPr>
        <w:t>办结</w:t>
      </w:r>
      <w:r w:rsidR="00B67B0D">
        <w:rPr>
          <w:rFonts w:ascii="仿宋_GB2312" w:eastAsia="仿宋_GB2312" w:hint="eastAsia"/>
          <w:sz w:val="30"/>
          <w:szCs w:val="30"/>
        </w:rPr>
        <w:t>期</w:t>
      </w:r>
      <w:r w:rsidRPr="008926D0">
        <w:rPr>
          <w:rFonts w:ascii="仿宋_GB2312" w:eastAsia="仿宋_GB2312" w:hint="eastAsia"/>
          <w:sz w:val="30"/>
          <w:szCs w:val="30"/>
        </w:rPr>
        <w:t>限的</w:t>
      </w:r>
      <w:r>
        <w:rPr>
          <w:rFonts w:ascii="仿宋_GB2312" w:eastAsia="仿宋_GB2312" w:hint="eastAsia"/>
          <w:sz w:val="30"/>
          <w:szCs w:val="30"/>
        </w:rPr>
        <w:t>按规定期</w:t>
      </w:r>
      <w:r w:rsidRPr="008926D0">
        <w:rPr>
          <w:rFonts w:ascii="仿宋_GB2312" w:eastAsia="仿宋_GB2312" w:hint="eastAsia"/>
          <w:sz w:val="30"/>
          <w:szCs w:val="30"/>
        </w:rPr>
        <w:t>限办理；对未</w:t>
      </w:r>
      <w:r w:rsidR="00482AE1">
        <w:rPr>
          <w:rFonts w:ascii="仿宋_GB2312" w:eastAsia="仿宋_GB2312" w:hint="eastAsia"/>
          <w:sz w:val="30"/>
          <w:szCs w:val="30"/>
        </w:rPr>
        <w:t>明确期限的</w:t>
      </w:r>
      <w:r>
        <w:rPr>
          <w:rFonts w:ascii="仿宋_GB2312" w:eastAsia="仿宋_GB2312" w:hint="eastAsia"/>
          <w:sz w:val="30"/>
          <w:szCs w:val="30"/>
        </w:rPr>
        <w:t>，</w:t>
      </w:r>
      <w:r w:rsidRPr="008926D0">
        <w:rPr>
          <w:rFonts w:ascii="仿宋_GB2312" w:eastAsia="仿宋_GB2312" w:hint="eastAsia"/>
          <w:sz w:val="30"/>
          <w:szCs w:val="30"/>
        </w:rPr>
        <w:t>办结期限一般为10</w:t>
      </w:r>
      <w:r>
        <w:rPr>
          <w:rFonts w:ascii="仿宋_GB2312" w:eastAsia="仿宋_GB2312" w:hint="eastAsia"/>
          <w:sz w:val="30"/>
          <w:szCs w:val="30"/>
        </w:rPr>
        <w:t>个工作日；</w:t>
      </w:r>
      <w:r w:rsidRPr="008926D0">
        <w:rPr>
          <w:rFonts w:ascii="仿宋_GB2312" w:eastAsia="仿宋_GB2312" w:hint="eastAsia"/>
          <w:sz w:val="30"/>
          <w:szCs w:val="30"/>
        </w:rPr>
        <w:t>对于办</w:t>
      </w:r>
      <w:r w:rsidR="00B67B0D">
        <w:rPr>
          <w:rFonts w:ascii="仿宋_GB2312" w:eastAsia="仿宋_GB2312" w:hint="eastAsia"/>
          <w:sz w:val="30"/>
          <w:szCs w:val="30"/>
        </w:rPr>
        <w:t>结</w:t>
      </w:r>
      <w:r w:rsidRPr="008926D0">
        <w:rPr>
          <w:rFonts w:ascii="仿宋_GB2312" w:eastAsia="仿宋_GB2312" w:hint="eastAsia"/>
          <w:sz w:val="30"/>
          <w:szCs w:val="30"/>
        </w:rPr>
        <w:t>周期较长的督办事项，承办单位</w:t>
      </w:r>
      <w:r w:rsidR="00B67B0D">
        <w:rPr>
          <w:rFonts w:ascii="仿宋_GB2312" w:eastAsia="仿宋_GB2312" w:hint="eastAsia"/>
          <w:sz w:val="30"/>
          <w:szCs w:val="30"/>
        </w:rPr>
        <w:t>应</w:t>
      </w:r>
      <w:r w:rsidR="00482AE1">
        <w:rPr>
          <w:rFonts w:ascii="仿宋_GB2312" w:eastAsia="仿宋_GB2312" w:hint="eastAsia"/>
          <w:sz w:val="30"/>
          <w:szCs w:val="30"/>
        </w:rPr>
        <w:t>按工作计划</w:t>
      </w:r>
      <w:r w:rsidRPr="008926D0">
        <w:rPr>
          <w:rFonts w:ascii="仿宋_GB2312" w:eastAsia="仿宋_GB2312" w:hint="eastAsia"/>
          <w:sz w:val="30"/>
          <w:szCs w:val="30"/>
        </w:rPr>
        <w:t>反馈</w:t>
      </w:r>
      <w:r w:rsidR="00482AE1">
        <w:rPr>
          <w:rFonts w:ascii="仿宋_GB2312" w:eastAsia="仿宋_GB2312" w:hint="eastAsia"/>
          <w:sz w:val="30"/>
          <w:szCs w:val="30"/>
        </w:rPr>
        <w:t>工作进展</w:t>
      </w:r>
      <w:r w:rsidRPr="008926D0">
        <w:rPr>
          <w:rFonts w:ascii="仿宋_GB2312" w:eastAsia="仿宋_GB2312" w:hint="eastAsia"/>
          <w:sz w:val="30"/>
          <w:szCs w:val="30"/>
        </w:rPr>
        <w:t>；对一些办结难度较大，或确实难以如期办结的督办事项，应在规定</w:t>
      </w:r>
      <w:r w:rsidR="00B67B0D">
        <w:rPr>
          <w:rFonts w:ascii="仿宋_GB2312" w:eastAsia="仿宋_GB2312" w:hint="eastAsia"/>
          <w:sz w:val="30"/>
          <w:szCs w:val="30"/>
        </w:rPr>
        <w:t>期</w:t>
      </w:r>
      <w:r w:rsidRPr="008926D0">
        <w:rPr>
          <w:rFonts w:ascii="仿宋_GB2312" w:eastAsia="仿宋_GB2312" w:hint="eastAsia"/>
          <w:sz w:val="30"/>
          <w:szCs w:val="30"/>
        </w:rPr>
        <w:t>限内反馈</w:t>
      </w:r>
      <w:r w:rsidR="00B67B0D">
        <w:rPr>
          <w:rFonts w:ascii="仿宋_GB2312" w:eastAsia="仿宋_GB2312" w:hint="eastAsia"/>
          <w:sz w:val="30"/>
          <w:szCs w:val="30"/>
        </w:rPr>
        <w:t>当前</w:t>
      </w:r>
      <w:r w:rsidRPr="008926D0">
        <w:rPr>
          <w:rFonts w:ascii="仿宋_GB2312" w:eastAsia="仿宋_GB2312" w:hint="eastAsia"/>
          <w:sz w:val="30"/>
          <w:szCs w:val="30"/>
        </w:rPr>
        <w:t>办理进</w:t>
      </w:r>
      <w:r w:rsidR="00B67B0D">
        <w:rPr>
          <w:rFonts w:ascii="仿宋_GB2312" w:eastAsia="仿宋_GB2312" w:hint="eastAsia"/>
          <w:sz w:val="30"/>
          <w:szCs w:val="30"/>
        </w:rPr>
        <w:t>度</w:t>
      </w:r>
      <w:r w:rsidRPr="008926D0">
        <w:rPr>
          <w:rFonts w:ascii="仿宋_GB2312" w:eastAsia="仿宋_GB2312" w:hint="eastAsia"/>
          <w:sz w:val="30"/>
          <w:szCs w:val="30"/>
        </w:rPr>
        <w:t>，说明未能办结的原因并提出加速办理的措施。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(二)督办工作应</w:t>
      </w:r>
      <w:r>
        <w:rPr>
          <w:rFonts w:ascii="仿宋_GB2312" w:eastAsia="仿宋_GB2312" w:hint="eastAsia"/>
          <w:sz w:val="30"/>
          <w:szCs w:val="30"/>
        </w:rPr>
        <w:t>坚持</w:t>
      </w:r>
      <w:r w:rsidRPr="008926D0">
        <w:rPr>
          <w:rFonts w:ascii="仿宋_GB2312" w:eastAsia="仿宋_GB2312" w:hint="eastAsia"/>
          <w:sz w:val="30"/>
          <w:szCs w:val="30"/>
        </w:rPr>
        <w:t>实事求是的原则</w:t>
      </w:r>
      <w:r>
        <w:rPr>
          <w:rFonts w:ascii="仿宋_GB2312" w:eastAsia="仿宋_GB2312" w:hint="eastAsia"/>
          <w:sz w:val="30"/>
          <w:szCs w:val="30"/>
        </w:rPr>
        <w:t>，深入调查研究，及时、全面、准确了解和反馈有关情况，</w:t>
      </w:r>
      <w:r w:rsidRPr="008926D0">
        <w:rPr>
          <w:rFonts w:ascii="仿宋_GB2312" w:eastAsia="仿宋_GB2312" w:hint="eastAsia"/>
          <w:sz w:val="30"/>
          <w:szCs w:val="30"/>
        </w:rPr>
        <w:t>对涉密事项</w:t>
      </w:r>
      <w:r>
        <w:rPr>
          <w:rFonts w:ascii="仿宋_GB2312" w:eastAsia="仿宋_GB2312" w:hint="eastAsia"/>
          <w:sz w:val="30"/>
          <w:szCs w:val="30"/>
        </w:rPr>
        <w:t>应</w:t>
      </w:r>
      <w:r w:rsidRPr="008926D0">
        <w:rPr>
          <w:rFonts w:ascii="仿宋_GB2312" w:eastAsia="仿宋_GB2312" w:hint="eastAsia"/>
          <w:sz w:val="30"/>
          <w:szCs w:val="30"/>
        </w:rPr>
        <w:t>严格保密。</w:t>
      </w:r>
    </w:p>
    <w:p w:rsidR="00ED6287" w:rsidRPr="008926D0" w:rsidRDefault="00ED6287" w:rsidP="00ED6287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8926D0">
        <w:rPr>
          <w:rFonts w:ascii="仿宋_GB2312" w:eastAsia="仿宋_GB2312" w:hint="eastAsia"/>
          <w:sz w:val="30"/>
          <w:szCs w:val="30"/>
        </w:rPr>
        <w:t>(三)凡列入督办的事项，都应当有明确的督办结论</w:t>
      </w:r>
      <w:r>
        <w:rPr>
          <w:rFonts w:ascii="仿宋_GB2312" w:eastAsia="仿宋_GB2312" w:hint="eastAsia"/>
          <w:sz w:val="30"/>
          <w:szCs w:val="30"/>
        </w:rPr>
        <w:t>；反馈</w:t>
      </w:r>
      <w:r w:rsidRPr="008926D0">
        <w:rPr>
          <w:rFonts w:ascii="仿宋_GB2312" w:eastAsia="仿宋_GB2312" w:hint="eastAsia"/>
          <w:sz w:val="30"/>
          <w:szCs w:val="30"/>
        </w:rPr>
        <w:t>办理结果应简明扼要，一事一报，既要总结成绩和经验，又要反映</w:t>
      </w:r>
      <w:r w:rsidRPr="008926D0">
        <w:rPr>
          <w:rFonts w:ascii="仿宋_GB2312" w:eastAsia="仿宋_GB2312" w:hint="eastAsia"/>
          <w:sz w:val="30"/>
          <w:szCs w:val="30"/>
        </w:rPr>
        <w:lastRenderedPageBreak/>
        <w:t>问题和不足。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第十三条</w:t>
      </w:r>
      <w:r w:rsidRPr="008926D0">
        <w:rPr>
          <w:rFonts w:ascii="仿宋_GB2312" w:eastAsia="仿宋_GB2312" w:hint="eastAsia"/>
          <w:sz w:val="30"/>
          <w:szCs w:val="30"/>
        </w:rPr>
        <w:t xml:space="preserve">  </w:t>
      </w:r>
      <w:r w:rsidR="00B04841" w:rsidRPr="008926D0">
        <w:rPr>
          <w:rFonts w:ascii="仿宋_GB2312" w:eastAsia="仿宋_GB2312" w:hint="eastAsia"/>
          <w:sz w:val="30"/>
          <w:szCs w:val="30"/>
        </w:rPr>
        <w:t>督办</w:t>
      </w:r>
      <w:r w:rsidR="00B04841">
        <w:rPr>
          <w:rFonts w:ascii="仿宋_GB2312" w:eastAsia="仿宋_GB2312" w:hint="eastAsia"/>
          <w:sz w:val="30"/>
          <w:szCs w:val="30"/>
        </w:rPr>
        <w:t>事项完成</w:t>
      </w:r>
      <w:r w:rsidR="00B04841" w:rsidRPr="008926D0">
        <w:rPr>
          <w:rFonts w:ascii="仿宋_GB2312" w:eastAsia="仿宋_GB2312" w:hint="eastAsia"/>
          <w:sz w:val="30"/>
          <w:szCs w:val="30"/>
        </w:rPr>
        <w:t>情况</w:t>
      </w:r>
      <w:r>
        <w:rPr>
          <w:rFonts w:ascii="仿宋_GB2312" w:eastAsia="仿宋_GB2312" w:hint="eastAsia"/>
          <w:sz w:val="30"/>
          <w:szCs w:val="30"/>
        </w:rPr>
        <w:t>列入</w:t>
      </w:r>
      <w:r w:rsidR="00B04841">
        <w:rPr>
          <w:rFonts w:ascii="仿宋_GB2312" w:eastAsia="仿宋_GB2312" w:hint="eastAsia"/>
          <w:sz w:val="30"/>
          <w:szCs w:val="30"/>
        </w:rPr>
        <w:t>二级单位</w:t>
      </w:r>
      <w:r>
        <w:rPr>
          <w:rFonts w:ascii="仿宋_GB2312" w:eastAsia="仿宋_GB2312" w:hint="eastAsia"/>
          <w:sz w:val="30"/>
          <w:szCs w:val="30"/>
        </w:rPr>
        <w:t>年度考核内容，</w:t>
      </w:r>
      <w:r w:rsidRPr="008926D0">
        <w:rPr>
          <w:rFonts w:ascii="仿宋_GB2312" w:eastAsia="仿宋_GB2312" w:hint="eastAsia"/>
          <w:sz w:val="30"/>
          <w:szCs w:val="30"/>
        </w:rPr>
        <w:t>作为各单位年终考核、评优</w:t>
      </w:r>
      <w:r>
        <w:rPr>
          <w:rFonts w:ascii="仿宋_GB2312" w:eastAsia="仿宋_GB2312" w:hint="eastAsia"/>
          <w:sz w:val="30"/>
          <w:szCs w:val="30"/>
        </w:rPr>
        <w:t>评奖</w:t>
      </w:r>
      <w:r w:rsidRPr="008926D0">
        <w:rPr>
          <w:rFonts w:ascii="仿宋_GB2312" w:eastAsia="仿宋_GB2312" w:hint="eastAsia"/>
          <w:sz w:val="30"/>
          <w:szCs w:val="30"/>
        </w:rPr>
        <w:t>的重要依据。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第十四条</w:t>
      </w:r>
      <w:r w:rsidRPr="008926D0">
        <w:rPr>
          <w:rFonts w:ascii="仿宋_GB2312" w:eastAsia="仿宋_GB2312" w:hint="eastAsia"/>
          <w:sz w:val="30"/>
          <w:szCs w:val="30"/>
        </w:rPr>
        <w:t xml:space="preserve">  对在督办工作中业绩突出的部门、单位和个人，学校</w:t>
      </w:r>
      <w:r>
        <w:rPr>
          <w:rFonts w:ascii="仿宋_GB2312" w:eastAsia="仿宋_GB2312" w:hint="eastAsia"/>
          <w:sz w:val="30"/>
          <w:szCs w:val="30"/>
        </w:rPr>
        <w:t>将给予</w:t>
      </w:r>
      <w:r w:rsidRPr="008926D0">
        <w:rPr>
          <w:rFonts w:ascii="仿宋_GB2312" w:eastAsia="仿宋_GB2312" w:hint="eastAsia"/>
          <w:sz w:val="30"/>
          <w:szCs w:val="30"/>
        </w:rPr>
        <w:t>表彰</w:t>
      </w:r>
      <w:r>
        <w:rPr>
          <w:rFonts w:ascii="仿宋_GB2312" w:eastAsia="仿宋_GB2312" w:hint="eastAsia"/>
          <w:sz w:val="30"/>
          <w:szCs w:val="30"/>
        </w:rPr>
        <w:t>奖励；</w:t>
      </w:r>
      <w:r w:rsidRPr="008926D0">
        <w:rPr>
          <w:rFonts w:ascii="仿宋_GB2312" w:eastAsia="仿宋_GB2312" w:hint="eastAsia"/>
          <w:sz w:val="30"/>
          <w:szCs w:val="30"/>
        </w:rPr>
        <w:t>对</w:t>
      </w:r>
      <w:r>
        <w:rPr>
          <w:rFonts w:ascii="仿宋_GB2312" w:eastAsia="仿宋_GB2312" w:hint="eastAsia"/>
          <w:sz w:val="30"/>
          <w:szCs w:val="30"/>
        </w:rPr>
        <w:t>督办事项</w:t>
      </w:r>
      <w:r w:rsidRPr="008926D0">
        <w:rPr>
          <w:rFonts w:ascii="仿宋_GB2312" w:eastAsia="仿宋_GB2312" w:hint="eastAsia"/>
          <w:sz w:val="30"/>
          <w:szCs w:val="30"/>
        </w:rPr>
        <w:t>落实不力、经</w:t>
      </w:r>
      <w:proofErr w:type="gramStart"/>
      <w:r w:rsidRPr="008926D0">
        <w:rPr>
          <w:rFonts w:ascii="仿宋_GB2312" w:eastAsia="仿宋_GB2312" w:hint="eastAsia"/>
          <w:sz w:val="30"/>
          <w:szCs w:val="30"/>
        </w:rPr>
        <w:t>催办仍</w:t>
      </w:r>
      <w:proofErr w:type="gramEnd"/>
      <w:r w:rsidRPr="008926D0">
        <w:rPr>
          <w:rFonts w:ascii="仿宋_GB2312" w:eastAsia="仿宋_GB2312" w:hint="eastAsia"/>
          <w:sz w:val="30"/>
          <w:szCs w:val="30"/>
        </w:rPr>
        <w:t>不能按时按要求完成，</w:t>
      </w:r>
      <w:r w:rsidR="00B04841">
        <w:rPr>
          <w:rFonts w:ascii="仿宋_GB2312" w:eastAsia="仿宋_GB2312" w:hint="eastAsia"/>
          <w:sz w:val="30"/>
          <w:szCs w:val="30"/>
        </w:rPr>
        <w:t>且</w:t>
      </w:r>
      <w:r w:rsidRPr="008926D0">
        <w:rPr>
          <w:rFonts w:ascii="仿宋_GB2312" w:eastAsia="仿宋_GB2312" w:hint="eastAsia"/>
          <w:sz w:val="30"/>
          <w:szCs w:val="30"/>
        </w:rPr>
        <w:t>情节严重</w:t>
      </w:r>
      <w:r>
        <w:rPr>
          <w:rFonts w:ascii="仿宋_GB2312" w:eastAsia="仿宋_GB2312" w:hint="eastAsia"/>
          <w:sz w:val="30"/>
          <w:szCs w:val="30"/>
        </w:rPr>
        <w:t>、</w:t>
      </w:r>
      <w:r w:rsidRPr="008926D0">
        <w:rPr>
          <w:rFonts w:ascii="仿宋_GB2312" w:eastAsia="仿宋_GB2312" w:hint="eastAsia"/>
          <w:sz w:val="30"/>
          <w:szCs w:val="30"/>
        </w:rPr>
        <w:t>造成不良影响的，将追究有关单位</w:t>
      </w:r>
      <w:r>
        <w:rPr>
          <w:rFonts w:ascii="仿宋_GB2312" w:eastAsia="仿宋_GB2312" w:hint="eastAsia"/>
          <w:sz w:val="30"/>
          <w:szCs w:val="30"/>
        </w:rPr>
        <w:t>和</w:t>
      </w:r>
      <w:r w:rsidRPr="008926D0">
        <w:rPr>
          <w:rFonts w:ascii="仿宋_GB2312" w:eastAsia="仿宋_GB2312" w:hint="eastAsia"/>
          <w:sz w:val="30"/>
          <w:szCs w:val="30"/>
        </w:rPr>
        <w:t>负责人责任。</w:t>
      </w:r>
    </w:p>
    <w:p w:rsidR="00ED6287" w:rsidRPr="000B58C8" w:rsidRDefault="00ED6287" w:rsidP="000B58C8">
      <w:pPr>
        <w:ind w:left="709"/>
        <w:jc w:val="center"/>
        <w:rPr>
          <w:rFonts w:ascii="仿宋_GB2312" w:eastAsia="仿宋_GB2312" w:hAnsi="黑体"/>
          <w:b/>
          <w:sz w:val="30"/>
          <w:szCs w:val="30"/>
        </w:rPr>
      </w:pPr>
      <w:r w:rsidRPr="00885DDE">
        <w:rPr>
          <w:rFonts w:ascii="仿宋_GB2312" w:eastAsia="仿宋_GB2312" w:hAnsi="黑体" w:hint="eastAsia"/>
          <w:b/>
          <w:sz w:val="30"/>
          <w:szCs w:val="30"/>
        </w:rPr>
        <w:t>第六章  附则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第十五条</w:t>
      </w:r>
      <w:r w:rsidRPr="008926D0">
        <w:rPr>
          <w:rFonts w:ascii="仿宋_GB2312" w:eastAsia="仿宋_GB2312" w:hint="eastAsia"/>
          <w:sz w:val="30"/>
          <w:szCs w:val="30"/>
        </w:rPr>
        <w:t xml:space="preserve">  本办法由党委办公室·校长办公室负责解释。</w:t>
      </w:r>
    </w:p>
    <w:p w:rsidR="00ED6287" w:rsidRPr="008926D0" w:rsidRDefault="00ED6287" w:rsidP="00885DDE">
      <w:pPr>
        <w:ind w:firstLineChars="202" w:firstLine="608"/>
        <w:rPr>
          <w:rFonts w:ascii="仿宋_GB2312" w:eastAsia="仿宋_GB2312"/>
          <w:sz w:val="30"/>
          <w:szCs w:val="30"/>
        </w:rPr>
      </w:pPr>
      <w:r w:rsidRPr="00885DDE">
        <w:rPr>
          <w:rFonts w:ascii="仿宋_GB2312" w:eastAsia="仿宋_GB2312" w:hint="eastAsia"/>
          <w:b/>
          <w:sz w:val="30"/>
          <w:szCs w:val="30"/>
        </w:rPr>
        <w:t>第十六条</w:t>
      </w:r>
      <w:r w:rsidRPr="008926D0">
        <w:rPr>
          <w:rFonts w:ascii="仿宋_GB2312" w:eastAsia="仿宋_GB2312" w:hint="eastAsia"/>
          <w:sz w:val="30"/>
          <w:szCs w:val="30"/>
        </w:rPr>
        <w:t xml:space="preserve">  本办法自印发之日起施行。</w:t>
      </w: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  <w:r w:rsidRPr="008926D0">
        <w:rPr>
          <w:rFonts w:ascii="仿宋_GB2312" w:eastAsia="仿宋_GB2312"/>
          <w:sz w:val="22"/>
        </w:rPr>
        <w:br w:type="page"/>
      </w:r>
      <w:r w:rsidRPr="008926D0">
        <w:rPr>
          <w:rFonts w:ascii="仿宋_GB2312" w:eastAsia="仿宋_GB2312" w:hint="eastAsia"/>
          <w:sz w:val="22"/>
        </w:rPr>
        <w:lastRenderedPageBreak/>
        <w:t>附件</w:t>
      </w:r>
      <w:r w:rsidR="00A11322">
        <w:rPr>
          <w:rFonts w:ascii="仿宋_GB2312" w:eastAsia="仿宋_GB2312" w:hint="eastAsia"/>
          <w:sz w:val="22"/>
        </w:rPr>
        <w:t>1</w:t>
      </w:r>
      <w:r w:rsidRPr="008926D0">
        <w:rPr>
          <w:rFonts w:ascii="仿宋_GB2312" w:eastAsia="仿宋_GB2312" w:hint="eastAsia"/>
          <w:sz w:val="22"/>
        </w:rPr>
        <w:t>：</w:t>
      </w:r>
    </w:p>
    <w:p w:rsidR="00ED6287" w:rsidRPr="008926D0" w:rsidRDefault="00ED6287" w:rsidP="00ED6287">
      <w:pPr>
        <w:jc w:val="center"/>
        <w:rPr>
          <w:rFonts w:ascii="方正小标宋简体" w:eastAsia="方正小标宋简体"/>
          <w:sz w:val="36"/>
          <w:szCs w:val="36"/>
        </w:rPr>
      </w:pPr>
      <w:r w:rsidRPr="008926D0">
        <w:rPr>
          <w:rFonts w:ascii="方正小标宋简体" w:eastAsia="方正小标宋简体" w:hint="eastAsia"/>
          <w:sz w:val="36"/>
          <w:szCs w:val="36"/>
        </w:rPr>
        <w:t>督办工作流程图</w:t>
      </w:r>
    </w:p>
    <w:p w:rsidR="00ED6287" w:rsidRPr="008926D0" w:rsidRDefault="00ED6287" w:rsidP="00ED6287">
      <w:pPr>
        <w:jc w:val="center"/>
        <w:rPr>
          <w:rFonts w:ascii="方正小标宋简体" w:eastAsia="方正小标宋简体"/>
          <w:sz w:val="28"/>
          <w:szCs w:val="28"/>
        </w:rPr>
      </w:pPr>
    </w:p>
    <w:p w:rsidR="00ED6287" w:rsidRPr="008926D0" w:rsidRDefault="00FE4F6C" w:rsidP="00ED628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roundrect id="AutoShape 2" o:spid="_x0000_s1026" style="position:absolute;left:0;text-align:left;margin-left:34.35pt;margin-top:12.25pt;width:351.3pt;height:59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">
            <v:textbox>
              <w:txbxContent>
                <w:p w:rsidR="00ED6287" w:rsidRPr="00533E0A" w:rsidRDefault="00ED6287" w:rsidP="00ED6287">
                  <w:pPr>
                    <w:jc w:val="left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533E0A">
                    <w:rPr>
                      <w:rFonts w:ascii="仿宋_GB2312" w:eastAsia="仿宋_GB2312" w:hint="eastAsia"/>
                      <w:sz w:val="18"/>
                      <w:szCs w:val="18"/>
                    </w:rPr>
                    <w:t>立项。党委办公室·校长办公室根据上级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部署要求</w:t>
                  </w:r>
                  <w:r w:rsidRPr="00533E0A">
                    <w:rPr>
                      <w:rFonts w:ascii="仿宋_GB2312" w:eastAsia="仿宋_GB2312" w:hint="eastAsia"/>
                      <w:sz w:val="18"/>
                      <w:szCs w:val="18"/>
                    </w:rPr>
                    <w:t>、学校</w:t>
                  </w:r>
                  <w:r w:rsidR="000B58C8">
                    <w:rPr>
                      <w:rFonts w:ascii="仿宋_GB2312" w:eastAsia="仿宋_GB2312" w:hint="eastAsia"/>
                      <w:sz w:val="18"/>
                      <w:szCs w:val="18"/>
                    </w:rPr>
                    <w:t>决策决定</w:t>
                  </w:r>
                  <w:r w:rsidRPr="00533E0A">
                    <w:rPr>
                      <w:rFonts w:ascii="仿宋_GB2312" w:eastAsia="仿宋_GB2312" w:hint="eastAsia"/>
                      <w:sz w:val="18"/>
                      <w:szCs w:val="18"/>
                    </w:rPr>
                    <w:t>、校领导批示</w:t>
                  </w:r>
                  <w:r w:rsidR="000B58C8">
                    <w:rPr>
                      <w:rFonts w:ascii="仿宋_GB2312" w:eastAsia="仿宋_GB2312" w:hint="eastAsia"/>
                      <w:sz w:val="18"/>
                      <w:szCs w:val="18"/>
                    </w:rPr>
                    <w:t>交办事项</w:t>
                  </w:r>
                  <w:r w:rsidRPr="00533E0A">
                    <w:rPr>
                      <w:rFonts w:ascii="仿宋_GB2312" w:eastAsia="仿宋_GB2312" w:hint="eastAsia"/>
                      <w:sz w:val="18"/>
                      <w:szCs w:val="18"/>
                    </w:rPr>
                    <w:t>进行督办立项，明确承办单位（协办单位）、办结期限、督办内容等，填写《西安外国语大学督办单》。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1" o:spid="_x0000_s1036" type="#_x0000_t67" style="position:absolute;left:0;text-align:left;margin-left:196.15pt;margin-top:470.5pt;width:17.55pt;height:2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">
            <v:textbox style="layout-flow:vertical-ideographic"/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roundrect id="AutoShape 10" o:spid="_x0000_s1027" style="position:absolute;left:0;text-align:left;margin-left:33.85pt;margin-top:405.6pt;width:355.1pt;height:5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">
            <v:textbox>
              <w:txbxContent>
                <w:p w:rsidR="00ED6287" w:rsidRPr="002B15FC" w:rsidRDefault="00ED6287" w:rsidP="00ED6287">
                  <w:pPr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736553">
                    <w:rPr>
                      <w:rFonts w:ascii="仿宋_GB2312" w:eastAsia="仿宋_GB2312" w:hint="eastAsia"/>
                      <w:sz w:val="18"/>
                      <w:szCs w:val="18"/>
                    </w:rPr>
                    <w:t>办理结果</w:t>
                  </w:r>
                  <w:r w:rsidR="001B0997">
                    <w:rPr>
                      <w:rFonts w:ascii="仿宋_GB2312" w:eastAsia="仿宋_GB2312" w:hint="eastAsia"/>
                      <w:sz w:val="18"/>
                      <w:szCs w:val="18"/>
                    </w:rPr>
                    <w:t>填</w:t>
                  </w:r>
                  <w:r w:rsidRPr="00736553">
                    <w:rPr>
                      <w:rFonts w:ascii="仿宋_GB2312" w:eastAsia="仿宋_GB2312" w:hint="eastAsia"/>
                      <w:sz w:val="18"/>
                      <w:szCs w:val="18"/>
                    </w:rPr>
                    <w:t>报、审核。</w:t>
                  </w:r>
                  <w:r w:rsidR="005E4E2C" w:rsidRPr="005E4E2C">
                    <w:rPr>
                      <w:rFonts w:ascii="仿宋_GB2312" w:eastAsia="仿宋_GB2312" w:hint="eastAsia"/>
                      <w:sz w:val="18"/>
                      <w:szCs w:val="18"/>
                    </w:rPr>
                    <w:t>承办单位于督办事项办结后填报办理结果，</w:t>
                  </w:r>
                  <w:r w:rsidRPr="00736553">
                    <w:rPr>
                      <w:rFonts w:ascii="仿宋_GB2312" w:eastAsia="仿宋_GB2312" w:hint="eastAsia"/>
                      <w:sz w:val="18"/>
                      <w:szCs w:val="18"/>
                    </w:rPr>
                    <w:t>党委办公室·校长办公室对承办单位提交的办理结果进行审核。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noProof/>
          <w:sz w:val="28"/>
          <w:szCs w:val="28"/>
        </w:rPr>
        <w:pict>
          <v:shape id="AutoShape 9" o:spid="_x0000_s1035" type="#_x0000_t67" style="position:absolute;left:0;text-align:left;margin-left:197.35pt;margin-top:373.9pt;width:16.35pt;height:2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">
            <v:textbox style="layout-flow:vertical-ideographic"/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roundrect id="AutoShape 8" o:spid="_x0000_s1028" style="position:absolute;left:0;text-align:left;margin-left:33.85pt;margin-top:265.4pt;width:351.8pt;height:96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">
            <v:textbox>
              <w:txbxContent>
                <w:p w:rsidR="00ED6287" w:rsidRPr="0098537D" w:rsidRDefault="00ED6287" w:rsidP="00ED6287">
                  <w:pPr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98537D">
                    <w:rPr>
                      <w:rFonts w:ascii="仿宋_GB2312" w:eastAsia="仿宋_GB2312" w:hint="eastAsia"/>
                      <w:sz w:val="18"/>
                      <w:szCs w:val="18"/>
                    </w:rPr>
                    <w:t>督办过程管理。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承办单位按照</w:t>
                  </w:r>
                  <w:r w:rsidR="00C83748">
                    <w:rPr>
                      <w:rFonts w:ascii="仿宋_GB2312" w:eastAsia="仿宋_GB2312" w:hint="eastAsia"/>
                      <w:sz w:val="18"/>
                      <w:szCs w:val="18"/>
                    </w:rPr>
                    <w:t>工作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计划</w:t>
                  </w:r>
                  <w:r w:rsidR="00C83748">
                    <w:rPr>
                      <w:rFonts w:ascii="仿宋_GB2312" w:eastAsia="仿宋_GB2312" w:hint="eastAsia"/>
                      <w:sz w:val="18"/>
                      <w:szCs w:val="18"/>
                    </w:rPr>
                    <w:t>组织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实施，并定期通过办公OA</w:t>
                  </w:r>
                  <w:r w:rsidR="00F20200">
                    <w:rPr>
                      <w:rFonts w:ascii="仿宋_GB2312" w:eastAsia="仿宋_GB2312" w:hint="eastAsia"/>
                      <w:sz w:val="18"/>
                      <w:szCs w:val="18"/>
                    </w:rPr>
                    <w:t>系统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报送有关</w:t>
                  </w:r>
                  <w:r w:rsidR="00AE675D">
                    <w:rPr>
                      <w:rFonts w:ascii="仿宋_GB2312" w:eastAsia="仿宋_GB2312" w:hint="eastAsia"/>
                      <w:sz w:val="18"/>
                      <w:szCs w:val="18"/>
                    </w:rPr>
                    <w:t>工作进展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。</w:t>
                  </w:r>
                  <w:r w:rsidRPr="00AA59B6">
                    <w:rPr>
                      <w:rFonts w:ascii="仿宋_GB2312" w:eastAsia="仿宋_GB2312" w:hint="eastAsia"/>
                      <w:sz w:val="18"/>
                      <w:szCs w:val="18"/>
                    </w:rPr>
                    <w:t>党委办公室</w:t>
                  </w:r>
                  <w:r w:rsidRPr="00444009">
                    <w:rPr>
                      <w:rFonts w:ascii="仿宋_GB2312" w:eastAsia="仿宋_GB2312" w:hint="eastAsia"/>
                      <w:sz w:val="18"/>
                      <w:szCs w:val="18"/>
                    </w:rPr>
                    <w:t>·</w:t>
                  </w:r>
                  <w:r w:rsidRPr="00AA59B6">
                    <w:rPr>
                      <w:rFonts w:ascii="仿宋_GB2312" w:eastAsia="仿宋_GB2312" w:hint="eastAsia"/>
                      <w:sz w:val="18"/>
                      <w:szCs w:val="18"/>
                    </w:rPr>
                    <w:t>校长办公室</w:t>
                  </w:r>
                  <w:r w:rsidRPr="008A6150">
                    <w:rPr>
                      <w:rFonts w:ascii="仿宋_GB2312" w:eastAsia="仿宋_GB2312" w:hint="eastAsia"/>
                      <w:sz w:val="18"/>
                      <w:szCs w:val="18"/>
                    </w:rPr>
                    <w:t>通过电话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等</w:t>
                  </w:r>
                  <w:r w:rsidRPr="008A6150">
                    <w:rPr>
                      <w:rFonts w:ascii="仿宋_GB2312" w:eastAsia="仿宋_GB2312" w:hint="eastAsia"/>
                      <w:sz w:val="18"/>
                      <w:szCs w:val="18"/>
                    </w:rPr>
                    <w:t>方式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不定期向</w:t>
                  </w:r>
                  <w:r w:rsidRPr="008A6150">
                    <w:rPr>
                      <w:rFonts w:ascii="仿宋_GB2312" w:eastAsia="仿宋_GB2312" w:hint="eastAsia"/>
                      <w:sz w:val="18"/>
                      <w:szCs w:val="18"/>
                    </w:rPr>
                    <w:t>承办单位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了解</w:t>
                  </w:r>
                  <w:r w:rsidR="001D0F33">
                    <w:rPr>
                      <w:rFonts w:ascii="仿宋_GB2312" w:eastAsia="仿宋_GB2312" w:hint="eastAsia"/>
                      <w:sz w:val="18"/>
                      <w:szCs w:val="18"/>
                    </w:rPr>
                    <w:t>督办事项落实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情况，并做好督办记录</w:t>
                  </w:r>
                  <w:r w:rsidRPr="008A6150">
                    <w:rPr>
                      <w:rFonts w:ascii="仿宋_GB2312" w:eastAsia="仿宋_GB2312" w:hint="eastAsia"/>
                      <w:sz w:val="18"/>
                      <w:szCs w:val="18"/>
                    </w:rPr>
                    <w:t>。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对需延期或未能如期办理的督办事项，承办单位须提交</w:t>
                  </w:r>
                  <w:r w:rsidR="001A6BE3">
                    <w:rPr>
                      <w:rFonts w:ascii="仿宋_GB2312" w:eastAsia="仿宋_GB2312" w:hint="eastAsia"/>
                      <w:sz w:val="18"/>
                      <w:szCs w:val="18"/>
                    </w:rPr>
                    <w:t>书面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说明材料，报请有关领导或</w:t>
                  </w:r>
                  <w:r w:rsidR="0033552A">
                    <w:rPr>
                      <w:rFonts w:ascii="仿宋_GB2312" w:eastAsia="仿宋_GB2312" w:hint="eastAsia"/>
                      <w:sz w:val="18"/>
                      <w:szCs w:val="18"/>
                    </w:rPr>
                    <w:t>办公会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审批。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noProof/>
          <w:sz w:val="28"/>
          <w:szCs w:val="28"/>
        </w:rPr>
        <w:pict>
          <v:shape id="AutoShape 7" o:spid="_x0000_s1034" type="#_x0000_t67" style="position:absolute;left:0;text-align:left;margin-left:198.55pt;margin-top:239.75pt;width:16.35pt;height:2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">
            <v:textbox style="layout-flow:vertical-ideographic"/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shape id="AutoShape 5" o:spid="_x0000_s1033" type="#_x0000_t67" style="position:absolute;left:0;text-align:left;margin-left:198.55pt;margin-top:159.6pt;width:16.35pt;height:2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">
            <v:textbox style="layout-flow:vertical-ideographic"/>
          </v:shape>
        </w:pict>
      </w:r>
      <w:r>
        <w:rPr>
          <w:rFonts w:ascii="仿宋_GB2312" w:eastAsia="仿宋_GB2312"/>
          <w:noProof/>
          <w:sz w:val="28"/>
          <w:szCs w:val="28"/>
        </w:rPr>
        <w:pict>
          <v:roundrect id="AutoShape 6" o:spid="_x0000_s1029" style="position:absolute;left:0;text-align:left;margin-left:34.35pt;margin-top:187.4pt;width:348.55pt;height:46.3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">
            <v:textbox>
              <w:txbxContent>
                <w:p w:rsidR="00ED6287" w:rsidRDefault="00ED6287" w:rsidP="00ED6287">
                  <w:r w:rsidRPr="004C6EF6">
                    <w:rPr>
                      <w:rFonts w:ascii="仿宋_GB2312" w:eastAsia="仿宋_GB2312" w:hint="eastAsia"/>
                      <w:sz w:val="18"/>
                      <w:szCs w:val="18"/>
                    </w:rPr>
                    <w:t>接办。</w:t>
                  </w:r>
                  <w:r w:rsidRPr="007B39BE">
                    <w:rPr>
                      <w:rFonts w:ascii="仿宋_GB2312" w:eastAsia="仿宋_GB2312" w:hint="eastAsia"/>
                      <w:sz w:val="18"/>
                      <w:szCs w:val="18"/>
                    </w:rPr>
                    <w:t>承办单位按立项要求，制定办理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计划</w:t>
                  </w:r>
                  <w:r w:rsidRPr="007B39BE">
                    <w:rPr>
                      <w:rFonts w:ascii="仿宋_GB2312" w:eastAsia="仿宋_GB2312"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明确办理时间节点，并于收到</w:t>
                  </w:r>
                  <w:r w:rsidRPr="00961EC9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《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西安外国语大学</w:t>
                  </w:r>
                  <w:r w:rsidRPr="00961EC9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督办</w:t>
                  </w:r>
                  <w:r w:rsidRPr="008926D0">
                    <w:rPr>
                      <w:rFonts w:ascii="仿宋_GB2312" w:eastAsia="仿宋_GB2312" w:hint="eastAsia"/>
                      <w:sz w:val="18"/>
                      <w:szCs w:val="18"/>
                    </w:rPr>
                    <w:t>单》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后</w:t>
                  </w:r>
                  <w:r w:rsidR="00AE675D">
                    <w:rPr>
                      <w:rFonts w:ascii="仿宋_GB2312" w:eastAsia="仿宋_GB2312" w:hint="eastAsia"/>
                      <w:sz w:val="18"/>
                      <w:szCs w:val="18"/>
                    </w:rPr>
                    <w:t>一周</w:t>
                  </w: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内填报工作计划</w:t>
                  </w:r>
                  <w:r w:rsidRPr="007B39BE">
                    <w:rPr>
                      <w:rFonts w:ascii="仿宋_GB2312" w:eastAsia="仿宋_GB2312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noProof/>
          <w:sz w:val="28"/>
          <w:szCs w:val="28"/>
        </w:rPr>
        <w:pict>
          <v:roundrect id="AutoShape 4" o:spid="_x0000_s1030" style="position:absolute;left:0;text-align:left;margin-left:34.35pt;margin-top:106.7pt;width:351.3pt;height:45.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">
            <v:textbox>
              <w:txbxContent>
                <w:p w:rsidR="00ED6287" w:rsidRPr="00434348" w:rsidRDefault="00ED6287" w:rsidP="00ED6287">
                  <w:pPr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0461D1">
                    <w:rPr>
                      <w:rFonts w:ascii="仿宋_GB2312" w:eastAsia="仿宋_GB2312" w:hint="eastAsia"/>
                      <w:sz w:val="18"/>
                      <w:szCs w:val="18"/>
                    </w:rPr>
                    <w:t>交办。</w:t>
                  </w:r>
                  <w:r w:rsidRPr="00454A36">
                    <w:rPr>
                      <w:rFonts w:ascii="仿宋_GB2312" w:eastAsia="仿宋_GB2312" w:hint="eastAsia"/>
                      <w:sz w:val="18"/>
                      <w:szCs w:val="18"/>
                    </w:rPr>
                    <w:t>党委办公室·校长办公室将立项的</w:t>
                  </w:r>
                  <w:r w:rsidRPr="00961EC9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《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西安外国语大学</w:t>
                  </w:r>
                  <w:r w:rsidRPr="00961EC9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督办单》</w:t>
                  </w:r>
                  <w:r w:rsidR="000B58C8">
                    <w:rPr>
                      <w:rFonts w:ascii="仿宋_GB2312" w:eastAsia="仿宋_GB2312" w:hint="eastAsia"/>
                      <w:sz w:val="18"/>
                      <w:szCs w:val="18"/>
                    </w:rPr>
                    <w:t>推送</w:t>
                  </w:r>
                  <w:r w:rsidRPr="00454A36">
                    <w:rPr>
                      <w:rFonts w:ascii="仿宋_GB2312" w:eastAsia="仿宋_GB2312" w:hint="eastAsia"/>
                      <w:sz w:val="18"/>
                      <w:szCs w:val="18"/>
                    </w:rPr>
                    <w:t>到承办单位</w:t>
                  </w:r>
                  <w:r w:rsidRPr="008926D0">
                    <w:rPr>
                      <w:rFonts w:ascii="仿宋_GB2312" w:eastAsia="仿宋_GB2312" w:hint="eastAsia"/>
                      <w:sz w:val="18"/>
                      <w:szCs w:val="18"/>
                    </w:rPr>
                    <w:t>（协办单位）</w:t>
                  </w:r>
                  <w:r w:rsidRPr="00454A36">
                    <w:rPr>
                      <w:rFonts w:ascii="仿宋_GB2312" w:eastAsia="仿宋_GB2312" w:hint="eastAsia"/>
                      <w:sz w:val="18"/>
                      <w:szCs w:val="18"/>
                    </w:rPr>
                    <w:t>办公OA</w:t>
                  </w:r>
                  <w:r w:rsidR="00F20200">
                    <w:rPr>
                      <w:rFonts w:ascii="仿宋_GB2312" w:eastAsia="仿宋_GB2312" w:hint="eastAsia"/>
                      <w:sz w:val="18"/>
                      <w:szCs w:val="18"/>
                    </w:rPr>
                    <w:t>系统</w:t>
                  </w:r>
                  <w:r w:rsidRPr="00454A36">
                    <w:rPr>
                      <w:rFonts w:ascii="仿宋_GB2312" w:eastAsia="仿宋_GB2312" w:hint="eastAsia"/>
                      <w:sz w:val="18"/>
                      <w:szCs w:val="18"/>
                    </w:rPr>
                    <w:t>待办事项中。</w:t>
                  </w:r>
                </w:p>
              </w:txbxContent>
            </v:textbox>
          </v:roundrect>
        </w:pict>
      </w: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FE4F6C" w:rsidP="00ED6287">
      <w:pPr>
        <w:jc w:val="left"/>
        <w:rPr>
          <w:rFonts w:ascii="方正小标宋简体" w:eastAsia="方正小标宋简体"/>
          <w:sz w:val="18"/>
          <w:szCs w:val="18"/>
        </w:rPr>
      </w:pPr>
      <w:r w:rsidRPr="00FE4F6C">
        <w:rPr>
          <w:rFonts w:ascii="仿宋_GB2312" w:eastAsia="仿宋_GB2312"/>
          <w:noProof/>
          <w:sz w:val="28"/>
          <w:szCs w:val="28"/>
        </w:rPr>
        <w:pict>
          <v:shape id="AutoShape 3" o:spid="_x0000_s1032" type="#_x0000_t67" style="position:absolute;margin-left:196.95pt;margin-top:28.95pt;width:16.35pt;height:1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">
            <v:textbox style="layout-flow:vertical-ideographic"/>
          </v:shape>
        </w:pict>
      </w: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  <w:bookmarkStart w:id="0" w:name="_GoBack"/>
      <w:bookmarkEnd w:id="0"/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CA6C27" w:rsidP="00ED6287">
      <w:pPr>
        <w:jc w:val="left"/>
        <w:rPr>
          <w:rFonts w:ascii="仿宋_GB2312" w:eastAsia="仿宋_GB2312"/>
          <w:sz w:val="22"/>
        </w:rPr>
      </w:pPr>
      <w:r w:rsidRPr="00FE4F6C">
        <w:rPr>
          <w:rFonts w:ascii="仿宋_GB2312" w:eastAsia="仿宋_GB2312"/>
          <w:noProof/>
          <w:sz w:val="28"/>
          <w:szCs w:val="28"/>
        </w:rPr>
        <w:pict>
          <v:roundrect id="AutoShape 12" o:spid="_x0000_s1031" style="position:absolute;margin-left:34.35pt;margin-top:4.5pt;width:354.6pt;height:55.6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">
            <v:textbox>
              <w:txbxContent>
                <w:p w:rsidR="00ED6287" w:rsidRPr="0079045E" w:rsidRDefault="00ED6287" w:rsidP="00ED6287">
                  <w:pPr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BE55F4">
                    <w:rPr>
                      <w:rFonts w:ascii="仿宋_GB2312" w:eastAsia="仿宋_GB2312" w:hint="eastAsia"/>
                      <w:sz w:val="18"/>
                      <w:szCs w:val="18"/>
                    </w:rPr>
                    <w:t>结果反馈。</w:t>
                  </w:r>
                  <w:r w:rsidRPr="006E5A75">
                    <w:rPr>
                      <w:rFonts w:ascii="仿宋_GB2312" w:eastAsia="仿宋_GB2312" w:hint="eastAsia"/>
                      <w:sz w:val="18"/>
                      <w:szCs w:val="18"/>
                    </w:rPr>
                    <w:t>党委办公室·校长办公室将督办事项办理结果向</w:t>
                  </w:r>
                  <w:r w:rsidR="00C41191" w:rsidRPr="00C41191">
                    <w:rPr>
                      <w:rFonts w:ascii="仿宋_GB2312" w:eastAsia="仿宋_GB2312" w:hint="eastAsia"/>
                      <w:sz w:val="18"/>
                      <w:szCs w:val="18"/>
                    </w:rPr>
                    <w:t>上级部门或有关领导汇报</w:t>
                  </w:r>
                  <w:r w:rsidRPr="006E5A75">
                    <w:rPr>
                      <w:rFonts w:ascii="仿宋_GB2312" w:eastAsia="仿宋_GB2312" w:hint="eastAsia"/>
                      <w:sz w:val="18"/>
                      <w:szCs w:val="18"/>
                    </w:rPr>
                    <w:t>，并办结督办单。</w:t>
                  </w:r>
                </w:p>
              </w:txbxContent>
            </v:textbox>
          </v:roundrect>
        </w:pict>
      </w: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</w:p>
    <w:p w:rsidR="00A568B5" w:rsidRDefault="00A568B5" w:rsidP="00ED6287">
      <w:pPr>
        <w:jc w:val="left"/>
        <w:rPr>
          <w:rFonts w:ascii="仿宋_GB2312" w:eastAsia="仿宋_GB2312" w:hint="eastAsia"/>
          <w:sz w:val="22"/>
        </w:rPr>
      </w:pPr>
    </w:p>
    <w:p w:rsidR="00A568B5" w:rsidRDefault="00A568B5" w:rsidP="00ED6287">
      <w:pPr>
        <w:jc w:val="left"/>
        <w:rPr>
          <w:rFonts w:ascii="仿宋_GB2312" w:eastAsia="仿宋_GB2312" w:hint="eastAsia"/>
          <w:sz w:val="22"/>
        </w:rPr>
      </w:pPr>
    </w:p>
    <w:p w:rsidR="00ED6287" w:rsidRPr="008926D0" w:rsidRDefault="00ED6287" w:rsidP="00ED6287">
      <w:pPr>
        <w:jc w:val="left"/>
        <w:rPr>
          <w:rFonts w:ascii="仿宋_GB2312" w:eastAsia="仿宋_GB2312"/>
          <w:sz w:val="22"/>
        </w:rPr>
      </w:pPr>
      <w:r w:rsidRPr="008926D0">
        <w:rPr>
          <w:rFonts w:ascii="仿宋_GB2312" w:eastAsia="仿宋_GB2312" w:hint="eastAsia"/>
          <w:sz w:val="22"/>
        </w:rPr>
        <w:lastRenderedPageBreak/>
        <w:t>附件</w:t>
      </w:r>
      <w:r w:rsidR="00A11322">
        <w:rPr>
          <w:rFonts w:ascii="仿宋_GB2312" w:eastAsia="仿宋_GB2312" w:hint="eastAsia"/>
          <w:sz w:val="22"/>
        </w:rPr>
        <w:t>2</w:t>
      </w:r>
      <w:r w:rsidRPr="008926D0">
        <w:rPr>
          <w:rFonts w:ascii="仿宋_GB2312" w:eastAsia="仿宋_GB2312" w:hint="eastAsia"/>
          <w:sz w:val="22"/>
        </w:rPr>
        <w:t>：</w:t>
      </w:r>
    </w:p>
    <w:p w:rsidR="00ED6287" w:rsidRPr="008926D0" w:rsidRDefault="00ED6287" w:rsidP="00ED6287">
      <w:pPr>
        <w:jc w:val="center"/>
        <w:rPr>
          <w:rFonts w:ascii="方正小标宋简体" w:eastAsia="方正小标宋简体"/>
          <w:sz w:val="32"/>
          <w:szCs w:val="32"/>
        </w:rPr>
      </w:pPr>
      <w:r w:rsidRPr="008926D0">
        <w:rPr>
          <w:rFonts w:ascii="方正小标宋简体" w:eastAsia="方正小标宋简体" w:hint="eastAsia"/>
          <w:sz w:val="32"/>
          <w:szCs w:val="32"/>
        </w:rPr>
        <w:t>西安外国语大学督办单</w:t>
      </w:r>
    </w:p>
    <w:p w:rsidR="00ED6287" w:rsidRPr="008926D0" w:rsidRDefault="00ED6287" w:rsidP="00ED6287">
      <w:pPr>
        <w:rPr>
          <w:sz w:val="10"/>
          <w:szCs w:val="1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1"/>
        <w:gridCol w:w="2552"/>
        <w:gridCol w:w="1591"/>
        <w:gridCol w:w="1669"/>
        <w:gridCol w:w="1418"/>
      </w:tblGrid>
      <w:tr w:rsidR="00ED6287" w:rsidRPr="008926D0" w:rsidTr="00DC05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督办立项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督办事项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编  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6287" w:rsidRPr="008926D0" w:rsidTr="00DC05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办结期限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督办依据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6287" w:rsidRPr="008926D0" w:rsidTr="00DC05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承办单位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B653A9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</w:t>
            </w:r>
            <w:r w:rsidR="00ED6287" w:rsidRPr="008926D0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6287" w:rsidRPr="008926D0" w:rsidTr="00DC05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协办单位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牵头校领导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6287" w:rsidRPr="008926D0" w:rsidTr="00DC05A8">
        <w:trPr>
          <w:trHeight w:val="20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督办内容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6287" w:rsidRPr="008926D0" w:rsidTr="00DC05A8">
        <w:trPr>
          <w:trHeight w:val="1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督办过程管理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承办部门</w:t>
            </w:r>
          </w:p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工作计划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rPr>
                <w:rFonts w:ascii="仿宋_GB2312" w:eastAsia="仿宋_GB2312"/>
                <w:sz w:val="15"/>
                <w:szCs w:val="15"/>
              </w:rPr>
            </w:pPr>
            <w:r w:rsidRPr="008926D0">
              <w:rPr>
                <w:rFonts w:ascii="仿宋_GB2312" w:eastAsia="仿宋_GB2312" w:hint="eastAsia"/>
                <w:sz w:val="15"/>
                <w:szCs w:val="15"/>
              </w:rPr>
              <w:t>根据办</w:t>
            </w:r>
            <w:r w:rsidR="001F1AC1">
              <w:rPr>
                <w:rFonts w:ascii="仿宋_GB2312" w:eastAsia="仿宋_GB2312" w:hint="eastAsia"/>
                <w:sz w:val="15"/>
                <w:szCs w:val="15"/>
              </w:rPr>
              <w:t>结</w:t>
            </w:r>
            <w:r w:rsidRPr="008926D0">
              <w:rPr>
                <w:rFonts w:ascii="仿宋_GB2312" w:eastAsia="仿宋_GB2312" w:hint="eastAsia"/>
                <w:sz w:val="15"/>
                <w:szCs w:val="15"/>
              </w:rPr>
              <w:t>期限分阶段填报。</w:t>
            </w:r>
          </w:p>
          <w:p w:rsidR="00ED6287" w:rsidRPr="008926D0" w:rsidRDefault="00ED6287" w:rsidP="00ED6287">
            <w:pPr>
              <w:numPr>
                <w:ilvl w:val="0"/>
                <w:numId w:val="1"/>
              </w:numPr>
              <w:rPr>
                <w:rFonts w:ascii="仿宋_GB2312" w:eastAsia="仿宋_GB2312"/>
                <w:szCs w:val="21"/>
                <w:u w:val="single"/>
              </w:rPr>
            </w:pPr>
            <w:r w:rsidRPr="008926D0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</w:t>
            </w:r>
          </w:p>
          <w:p w:rsidR="00ED6287" w:rsidRPr="008926D0" w:rsidRDefault="00ED6287" w:rsidP="00ED6287">
            <w:pPr>
              <w:numPr>
                <w:ilvl w:val="0"/>
                <w:numId w:val="1"/>
              </w:numPr>
              <w:rPr>
                <w:rFonts w:ascii="仿宋_GB2312" w:eastAsia="仿宋_GB2312"/>
                <w:szCs w:val="21"/>
                <w:u w:val="single"/>
              </w:rPr>
            </w:pPr>
            <w:r w:rsidRPr="008926D0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</w:t>
            </w:r>
          </w:p>
          <w:p w:rsidR="00ED6287" w:rsidRPr="008926D0" w:rsidRDefault="00ED6287" w:rsidP="00ED6287">
            <w:pPr>
              <w:numPr>
                <w:ilvl w:val="0"/>
                <w:numId w:val="1"/>
              </w:numPr>
              <w:rPr>
                <w:rFonts w:ascii="仿宋_GB2312" w:eastAsia="仿宋_GB2312"/>
                <w:szCs w:val="21"/>
                <w:u w:val="single"/>
              </w:rPr>
            </w:pPr>
            <w:r w:rsidRPr="008926D0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</w:t>
            </w:r>
          </w:p>
          <w:p w:rsidR="00ED6287" w:rsidRPr="008926D0" w:rsidRDefault="00ED6287" w:rsidP="00DC05A8">
            <w:pPr>
              <w:rPr>
                <w:rFonts w:ascii="仿宋_GB2312" w:eastAsia="仿宋_GB2312"/>
                <w:szCs w:val="21"/>
              </w:rPr>
            </w:pPr>
            <w:r w:rsidRPr="008926D0">
              <w:rPr>
                <w:rFonts w:ascii="仿宋_GB2312" w:eastAsia="仿宋_GB2312" w:hint="eastAsia"/>
                <w:szCs w:val="21"/>
              </w:rPr>
              <w:t>┅┅</w:t>
            </w:r>
          </w:p>
        </w:tc>
      </w:tr>
      <w:tr w:rsidR="00ED6287" w:rsidRPr="008926D0" w:rsidTr="00DC05A8">
        <w:trPr>
          <w:trHeight w:val="18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承办部门</w:t>
            </w:r>
          </w:p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工作进度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rPr>
                <w:rFonts w:ascii="仿宋_GB2312" w:eastAsia="仿宋_GB2312"/>
                <w:sz w:val="15"/>
                <w:szCs w:val="15"/>
              </w:rPr>
            </w:pPr>
            <w:r w:rsidRPr="008926D0">
              <w:rPr>
                <w:rFonts w:ascii="仿宋_GB2312" w:eastAsia="仿宋_GB2312" w:hint="eastAsia"/>
                <w:sz w:val="15"/>
                <w:szCs w:val="15"/>
              </w:rPr>
              <w:t>于既定工作计划关键节点填报实施进度。</w:t>
            </w:r>
          </w:p>
          <w:p w:rsidR="00ED6287" w:rsidRPr="008926D0" w:rsidRDefault="00ED6287" w:rsidP="00ED6287">
            <w:pPr>
              <w:numPr>
                <w:ilvl w:val="0"/>
                <w:numId w:val="2"/>
              </w:numPr>
              <w:rPr>
                <w:rFonts w:ascii="仿宋_GB2312" w:eastAsia="仿宋_GB2312"/>
                <w:szCs w:val="21"/>
              </w:rPr>
            </w:pPr>
            <w:r w:rsidRPr="008926D0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</w:t>
            </w:r>
          </w:p>
          <w:p w:rsidR="00ED6287" w:rsidRPr="008926D0" w:rsidRDefault="00ED6287" w:rsidP="00ED6287">
            <w:pPr>
              <w:numPr>
                <w:ilvl w:val="0"/>
                <w:numId w:val="2"/>
              </w:numPr>
              <w:rPr>
                <w:rFonts w:ascii="仿宋_GB2312" w:eastAsia="仿宋_GB2312"/>
                <w:szCs w:val="21"/>
              </w:rPr>
            </w:pPr>
            <w:r w:rsidRPr="008926D0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</w:t>
            </w:r>
          </w:p>
          <w:p w:rsidR="00ED6287" w:rsidRPr="008926D0" w:rsidRDefault="00ED6287" w:rsidP="00ED6287">
            <w:pPr>
              <w:numPr>
                <w:ilvl w:val="0"/>
                <w:numId w:val="2"/>
              </w:numPr>
              <w:rPr>
                <w:rFonts w:ascii="仿宋_GB2312" w:eastAsia="仿宋_GB2312"/>
                <w:szCs w:val="21"/>
              </w:rPr>
            </w:pPr>
            <w:r w:rsidRPr="008926D0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</w:t>
            </w:r>
          </w:p>
          <w:p w:rsidR="00ED6287" w:rsidRPr="008926D0" w:rsidRDefault="00ED6287" w:rsidP="00DC05A8">
            <w:pPr>
              <w:rPr>
                <w:rFonts w:ascii="仿宋_GB2312" w:eastAsia="仿宋_GB2312"/>
                <w:szCs w:val="21"/>
              </w:rPr>
            </w:pPr>
            <w:r w:rsidRPr="008926D0">
              <w:rPr>
                <w:rFonts w:ascii="仿宋_GB2312" w:eastAsia="仿宋_GB2312" w:hint="eastAsia"/>
                <w:szCs w:val="21"/>
              </w:rPr>
              <w:t>┅┅</w:t>
            </w:r>
          </w:p>
        </w:tc>
      </w:tr>
      <w:tr w:rsidR="00ED6287" w:rsidRPr="008926D0" w:rsidTr="00DC05A8">
        <w:trPr>
          <w:trHeight w:val="1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督办记录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7" w:rsidRPr="008926D0" w:rsidRDefault="00ED6287" w:rsidP="00ED6287">
            <w:pPr>
              <w:numPr>
                <w:ilvl w:val="0"/>
                <w:numId w:val="3"/>
              </w:numPr>
              <w:rPr>
                <w:rFonts w:ascii="仿宋_GB2312" w:eastAsia="仿宋_GB2312"/>
                <w:szCs w:val="21"/>
              </w:rPr>
            </w:pPr>
            <w:r w:rsidRPr="008926D0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</w:t>
            </w:r>
          </w:p>
          <w:p w:rsidR="00ED6287" w:rsidRPr="008926D0" w:rsidRDefault="00ED6287" w:rsidP="00ED6287">
            <w:pPr>
              <w:numPr>
                <w:ilvl w:val="0"/>
                <w:numId w:val="3"/>
              </w:numPr>
              <w:rPr>
                <w:rFonts w:ascii="仿宋_GB2312" w:eastAsia="仿宋_GB2312"/>
                <w:szCs w:val="21"/>
              </w:rPr>
            </w:pPr>
            <w:r w:rsidRPr="008926D0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</w:t>
            </w:r>
          </w:p>
          <w:p w:rsidR="00ED6287" w:rsidRPr="008926D0" w:rsidRDefault="00ED6287" w:rsidP="00ED6287">
            <w:pPr>
              <w:numPr>
                <w:ilvl w:val="0"/>
                <w:numId w:val="3"/>
              </w:numPr>
              <w:rPr>
                <w:rFonts w:ascii="仿宋_GB2312" w:eastAsia="仿宋_GB2312"/>
                <w:szCs w:val="21"/>
              </w:rPr>
            </w:pPr>
            <w:r w:rsidRPr="008926D0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</w:t>
            </w:r>
          </w:p>
          <w:p w:rsidR="00ED6287" w:rsidRPr="008926D0" w:rsidRDefault="00ED6287" w:rsidP="00DC05A8">
            <w:pPr>
              <w:rPr>
                <w:rFonts w:ascii="仿宋_GB2312" w:eastAsia="仿宋_GB2312"/>
                <w:szCs w:val="21"/>
              </w:rPr>
            </w:pPr>
            <w:r w:rsidRPr="008926D0">
              <w:rPr>
                <w:rFonts w:ascii="仿宋_GB2312" w:eastAsia="仿宋_GB2312" w:hint="eastAsia"/>
                <w:szCs w:val="21"/>
              </w:rPr>
              <w:t>┅┅</w:t>
            </w:r>
          </w:p>
        </w:tc>
      </w:tr>
      <w:tr w:rsidR="00ED6287" w:rsidRPr="008926D0" w:rsidTr="00DC05A8">
        <w:trPr>
          <w:trHeight w:val="1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办理结果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87" w:rsidRPr="008926D0" w:rsidRDefault="00ED6287" w:rsidP="00DC05A8">
            <w:pPr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ED6287" w:rsidRPr="008926D0" w:rsidTr="00DC05A8">
        <w:trPr>
          <w:trHeight w:val="9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6D0">
              <w:rPr>
                <w:rFonts w:ascii="仿宋_GB2312" w:eastAsia="仿宋_GB2312" w:hint="eastAsia"/>
                <w:sz w:val="28"/>
                <w:szCs w:val="28"/>
              </w:rPr>
              <w:t>办结审核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87" w:rsidRPr="008926D0" w:rsidRDefault="00ED6287" w:rsidP="00DC05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93D80" w:rsidRDefault="00493D80"/>
    <w:sectPr w:rsidR="00493D80" w:rsidSect="000E1FB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DF" w:rsidRDefault="00A233DF" w:rsidP="00ED6287">
      <w:r>
        <w:separator/>
      </w:r>
    </w:p>
  </w:endnote>
  <w:endnote w:type="continuationSeparator" w:id="0">
    <w:p w:rsidR="00A233DF" w:rsidRDefault="00A233DF" w:rsidP="00ED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C0" w:rsidRDefault="00FE4F6C">
    <w:pPr>
      <w:pStyle w:val="a4"/>
      <w:jc w:val="center"/>
    </w:pPr>
    <w:r>
      <w:fldChar w:fldCharType="begin"/>
    </w:r>
    <w:r w:rsidR="00493D80">
      <w:instrText xml:space="preserve"> PAGE   \* MERGEFORMAT </w:instrText>
    </w:r>
    <w:r>
      <w:fldChar w:fldCharType="separate"/>
    </w:r>
    <w:r w:rsidR="00A568B5" w:rsidRPr="00A568B5">
      <w:rPr>
        <w:noProof/>
        <w:lang w:val="zh-CN"/>
      </w:rPr>
      <w:t>8</w:t>
    </w:r>
    <w:r>
      <w:fldChar w:fldCharType="end"/>
    </w:r>
  </w:p>
  <w:p w:rsidR="00A74DC0" w:rsidRDefault="00A233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DF" w:rsidRDefault="00A233DF" w:rsidP="00ED6287">
      <w:r>
        <w:separator/>
      </w:r>
    </w:p>
  </w:footnote>
  <w:footnote w:type="continuationSeparator" w:id="0">
    <w:p w:rsidR="00A233DF" w:rsidRDefault="00A233DF" w:rsidP="00ED6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C0" w:rsidRDefault="00A233DF" w:rsidP="00D907D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5CF"/>
    <w:multiLevelType w:val="hybridMultilevel"/>
    <w:tmpl w:val="D5C8EAB0"/>
    <w:lvl w:ilvl="0" w:tplc="0B5E5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3A5718"/>
    <w:multiLevelType w:val="hybridMultilevel"/>
    <w:tmpl w:val="6FC8A35C"/>
    <w:lvl w:ilvl="0" w:tplc="A76AF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E1613B"/>
    <w:multiLevelType w:val="hybridMultilevel"/>
    <w:tmpl w:val="E2C05E2A"/>
    <w:lvl w:ilvl="0" w:tplc="E48EA12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287"/>
    <w:rsid w:val="00011D12"/>
    <w:rsid w:val="000310E7"/>
    <w:rsid w:val="00034A33"/>
    <w:rsid w:val="00047585"/>
    <w:rsid w:val="0007600D"/>
    <w:rsid w:val="00086D17"/>
    <w:rsid w:val="000B58C8"/>
    <w:rsid w:val="000B6C2C"/>
    <w:rsid w:val="000E23AC"/>
    <w:rsid w:val="000F1696"/>
    <w:rsid w:val="00111B93"/>
    <w:rsid w:val="00112B24"/>
    <w:rsid w:val="00116899"/>
    <w:rsid w:val="001308B5"/>
    <w:rsid w:val="00135728"/>
    <w:rsid w:val="001A6BE3"/>
    <w:rsid w:val="001B0997"/>
    <w:rsid w:val="001D0F33"/>
    <w:rsid w:val="001F090D"/>
    <w:rsid w:val="001F1AC1"/>
    <w:rsid w:val="001F4D2C"/>
    <w:rsid w:val="00220F45"/>
    <w:rsid w:val="00236789"/>
    <w:rsid w:val="00243E56"/>
    <w:rsid w:val="002622A9"/>
    <w:rsid w:val="002703EF"/>
    <w:rsid w:val="002834BD"/>
    <w:rsid w:val="002A2ABA"/>
    <w:rsid w:val="002B45F4"/>
    <w:rsid w:val="002D3A50"/>
    <w:rsid w:val="002D6812"/>
    <w:rsid w:val="002E01F1"/>
    <w:rsid w:val="002E2B9F"/>
    <w:rsid w:val="00303A50"/>
    <w:rsid w:val="003053BC"/>
    <w:rsid w:val="00322340"/>
    <w:rsid w:val="0033552A"/>
    <w:rsid w:val="00414C76"/>
    <w:rsid w:val="0046208A"/>
    <w:rsid w:val="00482AE1"/>
    <w:rsid w:val="00493D80"/>
    <w:rsid w:val="004D3D1F"/>
    <w:rsid w:val="004E4E3F"/>
    <w:rsid w:val="005007ED"/>
    <w:rsid w:val="00501A04"/>
    <w:rsid w:val="00544630"/>
    <w:rsid w:val="00546D79"/>
    <w:rsid w:val="00551304"/>
    <w:rsid w:val="00595F21"/>
    <w:rsid w:val="005E4E2C"/>
    <w:rsid w:val="00637E7F"/>
    <w:rsid w:val="00665B49"/>
    <w:rsid w:val="00665F02"/>
    <w:rsid w:val="0069273D"/>
    <w:rsid w:val="006B7E76"/>
    <w:rsid w:val="006E2F4D"/>
    <w:rsid w:val="007B3D31"/>
    <w:rsid w:val="007D366F"/>
    <w:rsid w:val="007F405C"/>
    <w:rsid w:val="00836C07"/>
    <w:rsid w:val="00840CF4"/>
    <w:rsid w:val="0084184F"/>
    <w:rsid w:val="00885DDE"/>
    <w:rsid w:val="008C39C8"/>
    <w:rsid w:val="009073D4"/>
    <w:rsid w:val="00943A2F"/>
    <w:rsid w:val="00954BE5"/>
    <w:rsid w:val="009A2C22"/>
    <w:rsid w:val="009D12F7"/>
    <w:rsid w:val="009F5C65"/>
    <w:rsid w:val="00A11322"/>
    <w:rsid w:val="00A17BE8"/>
    <w:rsid w:val="00A233DF"/>
    <w:rsid w:val="00A50EE8"/>
    <w:rsid w:val="00A568B5"/>
    <w:rsid w:val="00A63DB9"/>
    <w:rsid w:val="00A8307F"/>
    <w:rsid w:val="00AA6EE7"/>
    <w:rsid w:val="00AE2DDF"/>
    <w:rsid w:val="00AE5F1E"/>
    <w:rsid w:val="00AE675D"/>
    <w:rsid w:val="00B04841"/>
    <w:rsid w:val="00B06B6C"/>
    <w:rsid w:val="00B1493D"/>
    <w:rsid w:val="00B41414"/>
    <w:rsid w:val="00B653A9"/>
    <w:rsid w:val="00B67B0D"/>
    <w:rsid w:val="00B8155A"/>
    <w:rsid w:val="00B863F7"/>
    <w:rsid w:val="00C40ED5"/>
    <w:rsid w:val="00C41191"/>
    <w:rsid w:val="00C80BB7"/>
    <w:rsid w:val="00C83748"/>
    <w:rsid w:val="00CA6C27"/>
    <w:rsid w:val="00CB05F3"/>
    <w:rsid w:val="00D03A5B"/>
    <w:rsid w:val="00D62493"/>
    <w:rsid w:val="00DA6403"/>
    <w:rsid w:val="00DF62C2"/>
    <w:rsid w:val="00E01A74"/>
    <w:rsid w:val="00E34DE6"/>
    <w:rsid w:val="00E52729"/>
    <w:rsid w:val="00E777FC"/>
    <w:rsid w:val="00EA2893"/>
    <w:rsid w:val="00ED6287"/>
    <w:rsid w:val="00F20200"/>
    <w:rsid w:val="00F57BB3"/>
    <w:rsid w:val="00F71D79"/>
    <w:rsid w:val="00F97C0F"/>
    <w:rsid w:val="00FE4E9B"/>
    <w:rsid w:val="00FE4F6C"/>
    <w:rsid w:val="00FE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2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34B8-2954-4D7E-9C77-7C925896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491</Words>
  <Characters>2799</Characters>
  <Application>Microsoft Office Word</Application>
  <DocSecurity>0</DocSecurity>
  <Lines>23</Lines>
  <Paragraphs>6</Paragraphs>
  <ScaleCrop>false</ScaleCrop>
  <Company>Www.SangSan.Cn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邢鸿岳</dc:creator>
  <cp:lastModifiedBy>邢鸿岳</cp:lastModifiedBy>
  <cp:revision>7</cp:revision>
  <dcterms:created xsi:type="dcterms:W3CDTF">2017-03-28T10:07:00Z</dcterms:created>
  <dcterms:modified xsi:type="dcterms:W3CDTF">2017-03-29T04:25:00Z</dcterms:modified>
</cp:coreProperties>
</file>